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D8C2A" w14:textId="4E4ED758" w:rsidR="00AA6060" w:rsidRPr="0018650D" w:rsidRDefault="00193556" w:rsidP="001A3624">
      <w:pPr>
        <w:spacing w:line="276" w:lineRule="auto"/>
        <w:ind w:left="-1134"/>
        <w:rPr>
          <w:rFonts w:ascii="Arial" w:hAnsi="Arial" w:cs="Arial"/>
          <w:sz w:val="20"/>
          <w:szCs w:val="20"/>
        </w:rPr>
      </w:pPr>
      <w:r w:rsidRPr="0018650D">
        <w:rPr>
          <w:rFonts w:ascii="Arial" w:hAnsi="Arial" w:cs="Arial"/>
          <w:noProof/>
          <w:sz w:val="20"/>
          <w:szCs w:val="20"/>
        </w:rPr>
        <w:drawing>
          <wp:anchor distT="0" distB="0" distL="114300" distR="114300" simplePos="0" relativeHeight="251658240" behindDoc="1" locked="0" layoutInCell="1" allowOverlap="1" wp14:anchorId="303E649D" wp14:editId="63A7AEBA">
            <wp:simplePos x="0" y="0"/>
            <wp:positionH relativeFrom="page">
              <wp:posOffset>-1850712</wp:posOffset>
            </wp:positionH>
            <wp:positionV relativeFrom="page">
              <wp:posOffset>13335</wp:posOffset>
            </wp:positionV>
            <wp:extent cx="12521768" cy="7045581"/>
            <wp:effectExtent l="0" t="0" r="0"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21768" cy="7045581"/>
                    </a:xfrm>
                    <a:prstGeom prst="rect">
                      <a:avLst/>
                    </a:prstGeom>
                  </pic:spPr>
                </pic:pic>
              </a:graphicData>
            </a:graphic>
            <wp14:sizeRelH relativeFrom="margin">
              <wp14:pctWidth>0</wp14:pctWidth>
            </wp14:sizeRelH>
            <wp14:sizeRelV relativeFrom="margin">
              <wp14:pctHeight>0</wp14:pctHeight>
            </wp14:sizeRelV>
          </wp:anchor>
        </w:drawing>
      </w:r>
      <w:r w:rsidR="002105F8" w:rsidRPr="0018650D">
        <w:rPr>
          <w:rFonts w:ascii="Arial" w:hAnsi="Arial" w:cs="Arial"/>
          <w:noProof/>
          <w:sz w:val="20"/>
          <w:szCs w:val="20"/>
        </w:rPr>
        <mc:AlternateContent>
          <mc:Choice Requires="wps">
            <w:drawing>
              <wp:anchor distT="45720" distB="45720" distL="114300" distR="114300" simplePos="0" relativeHeight="251658243" behindDoc="0" locked="0" layoutInCell="1" allowOverlap="1" wp14:anchorId="38CD633F" wp14:editId="75DAD150">
                <wp:simplePos x="0" y="0"/>
                <wp:positionH relativeFrom="column">
                  <wp:posOffset>-144780</wp:posOffset>
                </wp:positionH>
                <wp:positionV relativeFrom="paragraph">
                  <wp:posOffset>7316971</wp:posOffset>
                </wp:positionV>
                <wp:extent cx="3362325" cy="476250"/>
                <wp:effectExtent l="0" t="0" r="9525"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76250"/>
                        </a:xfrm>
                        <a:prstGeom prst="rect">
                          <a:avLst/>
                        </a:prstGeom>
                        <a:solidFill>
                          <a:srgbClr val="FFFFFF"/>
                        </a:solidFill>
                        <a:ln w="9525">
                          <a:noFill/>
                          <a:miter lim="800000"/>
                          <a:headEnd/>
                          <a:tailEnd/>
                        </a:ln>
                      </wps:spPr>
                      <wps:txbx>
                        <w:txbxContent>
                          <w:p w14:paraId="5BA697F8" w14:textId="3C29F121" w:rsidR="002105F8" w:rsidRPr="00874D1D" w:rsidRDefault="0085690E" w:rsidP="002105F8">
                            <w:pPr>
                              <w:spacing w:after="0"/>
                              <w:rPr>
                                <w:rFonts w:ascii="Arial" w:hAnsi="Arial" w:cs="Arial"/>
                              </w:rPr>
                            </w:pPr>
                            <w:r>
                              <w:rPr>
                                <w:rFonts w:ascii="Arial" w:hAnsi="Arial" w:cs="Arial"/>
                              </w:rPr>
                              <w:t>Vonk</w:t>
                            </w:r>
                            <w:r w:rsidR="00BC08C6">
                              <w:rPr>
                                <w:rFonts w:ascii="Arial" w:hAnsi="Arial" w:cs="Arial"/>
                              </w:rPr>
                              <w:t xml:space="preserve"> vmbo</w:t>
                            </w:r>
                          </w:p>
                          <w:p w14:paraId="2120D93E" w14:textId="0D6F1499" w:rsidR="002105F8" w:rsidRPr="00874D1D" w:rsidRDefault="002105F8" w:rsidP="002105F8">
                            <w:pPr>
                              <w:spacing w:after="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D633F" id="_x0000_t202" coordsize="21600,21600" o:spt="202" path="m,l,21600r21600,l21600,xe">
                <v:stroke joinstyle="miter"/>
                <v:path gradientshapeok="t" o:connecttype="rect"/>
              </v:shapetype>
              <v:shape id="Tekstvak 3" o:spid="_x0000_s1026" type="#_x0000_t202" style="position:absolute;left:0;text-align:left;margin-left:-11.4pt;margin-top:576.15pt;width:264.75pt;height: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" stroked="f">
                <v:textbox>
                  <w:txbxContent>
                    <w:p w14:paraId="5BA697F8" w14:textId="3C29F121" w:rsidR="002105F8" w:rsidRPr="00874D1D" w:rsidRDefault="0085690E" w:rsidP="002105F8">
                      <w:pPr>
                        <w:spacing w:after="0"/>
                        <w:rPr>
                          <w:rFonts w:ascii="Arial" w:hAnsi="Arial" w:cs="Arial"/>
                        </w:rPr>
                      </w:pPr>
                      <w:r>
                        <w:rPr>
                          <w:rFonts w:ascii="Arial" w:hAnsi="Arial" w:cs="Arial"/>
                        </w:rPr>
                        <w:t>Vonk</w:t>
                      </w:r>
                      <w:r w:rsidR="00BC08C6">
                        <w:rPr>
                          <w:rFonts w:ascii="Arial" w:hAnsi="Arial" w:cs="Arial"/>
                        </w:rPr>
                        <w:t xml:space="preserve"> vmbo</w:t>
                      </w:r>
                    </w:p>
                    <w:p w14:paraId="2120D93E" w14:textId="0D6F1499" w:rsidR="002105F8" w:rsidRPr="00874D1D" w:rsidRDefault="002105F8" w:rsidP="002105F8">
                      <w:pPr>
                        <w:spacing w:after="0"/>
                        <w:rPr>
                          <w:rFonts w:ascii="Arial" w:hAnsi="Arial" w:cs="Arial"/>
                        </w:rPr>
                      </w:pPr>
                    </w:p>
                  </w:txbxContent>
                </v:textbox>
                <w10:wrap type="square"/>
              </v:shape>
            </w:pict>
          </mc:Fallback>
        </mc:AlternateContent>
      </w:r>
    </w:p>
    <w:p w14:paraId="7E1D178C" w14:textId="41A82721" w:rsidR="001A3624" w:rsidRPr="0018650D" w:rsidRDefault="0076062C">
      <w:pPr>
        <w:spacing w:after="0" w:line="276" w:lineRule="auto"/>
        <w:rPr>
          <w:rFonts w:ascii="Arial" w:hAnsi="Arial" w:cs="Arial"/>
          <w:sz w:val="20"/>
          <w:szCs w:val="20"/>
        </w:rPr>
      </w:pPr>
      <w:r w:rsidRPr="0018650D">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2C46E1DB" wp14:editId="0CBF6C14">
                <wp:simplePos x="0" y="0"/>
                <wp:positionH relativeFrom="column">
                  <wp:posOffset>-156210</wp:posOffset>
                </wp:positionH>
                <wp:positionV relativeFrom="paragraph">
                  <wp:posOffset>6618605</wp:posOffset>
                </wp:positionV>
                <wp:extent cx="3373200" cy="763200"/>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200" cy="763200"/>
                        </a:xfrm>
                        <a:prstGeom prst="rect">
                          <a:avLst/>
                        </a:prstGeom>
                        <a:solidFill>
                          <a:srgbClr val="FFFFFF"/>
                        </a:solidFill>
                        <a:ln w="9525">
                          <a:noFill/>
                          <a:miter lim="800000"/>
                          <a:headEnd/>
                          <a:tailEnd/>
                        </a:ln>
                      </wps:spPr>
                      <wps:txbx>
                        <w:txbxContent>
                          <w:p w14:paraId="1F118288" w14:textId="0AADBE9F" w:rsidR="002105F8" w:rsidRPr="0049784E" w:rsidRDefault="0085690E" w:rsidP="002105F8">
                            <w:pPr>
                              <w:spacing w:after="0"/>
                              <w:rPr>
                                <w:rFonts w:ascii="Arial" w:hAnsi="Arial" w:cs="Arial"/>
                                <w:b/>
                                <w:sz w:val="48"/>
                                <w:szCs w:val="48"/>
                              </w:rPr>
                            </w:pPr>
                            <w:r>
                              <w:rPr>
                                <w:rFonts w:ascii="Arial" w:hAnsi="Arial" w:cs="Arial"/>
                                <w:b/>
                                <w:sz w:val="48"/>
                                <w:szCs w:val="48"/>
                              </w:rPr>
                              <w:t>Burgerschapsbeleid</w:t>
                            </w:r>
                          </w:p>
                          <w:p w14:paraId="7DC96163" w14:textId="77777777" w:rsidR="002105F8" w:rsidRDefault="002105F8" w:rsidP="002105F8">
                            <w:pPr>
                              <w:spacing w:after="0"/>
                              <w:rPr>
                                <w:rFonts w:ascii="Arial" w:hAnsi="Arial" w:cs="Arial"/>
                                <w:b/>
                                <w:sz w:val="40"/>
                                <w:szCs w:val="40"/>
                              </w:rPr>
                            </w:pPr>
                          </w:p>
                          <w:p w14:paraId="31AA05D5" w14:textId="77777777" w:rsidR="002105F8" w:rsidRPr="004A5F99" w:rsidRDefault="002105F8" w:rsidP="002105F8">
                            <w:pPr>
                              <w:spacing w:after="0"/>
                              <w:rPr>
                                <w:rFonts w:ascii="Arial" w:hAnsi="Arial" w:cs="Arial"/>
                                <w:b/>
                                <w:sz w:val="40"/>
                                <w:szCs w:val="40"/>
                              </w:rPr>
                            </w:pPr>
                            <w:proofErr w:type="spellStart"/>
                            <w:r>
                              <w:rPr>
                                <w:rFonts w:ascii="Arial" w:hAnsi="Arial" w:cs="Arial"/>
                                <w:b/>
                                <w:sz w:val="40"/>
                                <w:szCs w:val="40"/>
                              </w:rPr>
                              <w:t>lll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6E1DB" id="Tekstvak 217" o:spid="_x0000_s1027" type="#_x0000_t202" style="position:absolute;margin-left:-12.3pt;margin-top:521.15pt;width:265.6pt;height:60.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" stroked="f">
                <v:textbox>
                  <w:txbxContent>
                    <w:p w14:paraId="1F118288" w14:textId="0AADBE9F" w:rsidR="002105F8" w:rsidRPr="0049784E" w:rsidRDefault="0085690E" w:rsidP="002105F8">
                      <w:pPr>
                        <w:spacing w:after="0"/>
                        <w:rPr>
                          <w:rFonts w:ascii="Arial" w:hAnsi="Arial" w:cs="Arial"/>
                          <w:b/>
                          <w:sz w:val="48"/>
                          <w:szCs w:val="48"/>
                        </w:rPr>
                      </w:pPr>
                      <w:r>
                        <w:rPr>
                          <w:rFonts w:ascii="Arial" w:hAnsi="Arial" w:cs="Arial"/>
                          <w:b/>
                          <w:sz w:val="48"/>
                          <w:szCs w:val="48"/>
                        </w:rPr>
                        <w:t>Burgerschapsbeleid</w:t>
                      </w:r>
                    </w:p>
                    <w:p w14:paraId="7DC96163" w14:textId="77777777" w:rsidR="002105F8" w:rsidRDefault="002105F8" w:rsidP="002105F8">
                      <w:pPr>
                        <w:spacing w:after="0"/>
                        <w:rPr>
                          <w:rFonts w:ascii="Arial" w:hAnsi="Arial" w:cs="Arial"/>
                          <w:b/>
                          <w:sz w:val="40"/>
                          <w:szCs w:val="40"/>
                        </w:rPr>
                      </w:pPr>
                    </w:p>
                    <w:p w14:paraId="31AA05D5" w14:textId="77777777" w:rsidR="002105F8" w:rsidRPr="004A5F99" w:rsidRDefault="002105F8" w:rsidP="002105F8">
                      <w:pPr>
                        <w:spacing w:after="0"/>
                        <w:rPr>
                          <w:rFonts w:ascii="Arial" w:hAnsi="Arial" w:cs="Arial"/>
                          <w:b/>
                          <w:sz w:val="40"/>
                          <w:szCs w:val="40"/>
                        </w:rPr>
                      </w:pPr>
                      <w:proofErr w:type="spellStart"/>
                      <w:r>
                        <w:rPr>
                          <w:rFonts w:ascii="Arial" w:hAnsi="Arial" w:cs="Arial"/>
                          <w:b/>
                          <w:sz w:val="40"/>
                          <w:szCs w:val="40"/>
                        </w:rPr>
                        <w:t>lll</w:t>
                      </w:r>
                      <w:proofErr w:type="spellEnd"/>
                    </w:p>
                  </w:txbxContent>
                </v:textbox>
                <w10:wrap type="square"/>
              </v:shape>
            </w:pict>
          </mc:Fallback>
        </mc:AlternateContent>
      </w:r>
      <w:r w:rsidR="001A3624" w:rsidRPr="0018650D">
        <w:rPr>
          <w:rFonts w:ascii="Arial" w:hAnsi="Arial" w:cs="Arial"/>
          <w:noProof/>
          <w:sz w:val="20"/>
          <w:szCs w:val="20"/>
        </w:rPr>
        <w:drawing>
          <wp:anchor distT="0" distB="0" distL="114300" distR="114300" simplePos="0" relativeHeight="251658241" behindDoc="1" locked="0" layoutInCell="1" allowOverlap="1" wp14:anchorId="6397FF60" wp14:editId="775AB943">
            <wp:simplePos x="0" y="0"/>
            <wp:positionH relativeFrom="page">
              <wp:align>right</wp:align>
            </wp:positionH>
            <wp:positionV relativeFrom="page">
              <wp:align>bottom</wp:align>
            </wp:positionV>
            <wp:extent cx="7562795" cy="7383160"/>
            <wp:effectExtent l="0" t="0" r="635"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a:extLst>
                        <a:ext uri="{28A0092B-C50C-407E-A947-70E740481C1C}">
                          <a14:useLocalDpi xmlns:a14="http://schemas.microsoft.com/office/drawing/2010/main" val="0"/>
                        </a:ext>
                      </a:extLst>
                    </a:blip>
                    <a:stretch>
                      <a:fillRect/>
                    </a:stretch>
                  </pic:blipFill>
                  <pic:spPr>
                    <a:xfrm>
                      <a:off x="0" y="0"/>
                      <a:ext cx="7562795" cy="7383160"/>
                    </a:xfrm>
                    <a:prstGeom prst="rect">
                      <a:avLst/>
                    </a:prstGeom>
                  </pic:spPr>
                </pic:pic>
              </a:graphicData>
            </a:graphic>
            <wp14:sizeRelH relativeFrom="margin">
              <wp14:pctWidth>0</wp14:pctWidth>
            </wp14:sizeRelH>
            <wp14:sizeRelV relativeFrom="margin">
              <wp14:pctHeight>0</wp14:pctHeight>
            </wp14:sizeRelV>
          </wp:anchor>
        </w:drawing>
      </w:r>
      <w:r w:rsidR="001A3624" w:rsidRPr="0018650D">
        <w:rPr>
          <w:rFonts w:ascii="Arial" w:hAnsi="Arial" w:cs="Arial"/>
          <w:sz w:val="20"/>
          <w:szCs w:val="20"/>
        </w:rPr>
        <w:br w:type="page"/>
      </w:r>
    </w:p>
    <w:p w14:paraId="5EF67BD9" w14:textId="77777777" w:rsidR="00251036" w:rsidRPr="0018650D" w:rsidRDefault="00251036" w:rsidP="00251036">
      <w:pPr>
        <w:pStyle w:val="Heading1"/>
        <w:rPr>
          <w:rFonts w:cs="Arial"/>
          <w:szCs w:val="20"/>
        </w:rPr>
      </w:pPr>
      <w:bookmarkStart w:id="0" w:name="_Toc114056161"/>
      <w:bookmarkStart w:id="1" w:name="_Toc118469170"/>
      <w:bookmarkStart w:id="2" w:name="_Toc154142732"/>
      <w:r w:rsidRPr="0018650D">
        <w:rPr>
          <w:rFonts w:cs="Arial"/>
          <w:szCs w:val="20"/>
        </w:rPr>
        <w:t>Voorwoord</w:t>
      </w:r>
      <w:bookmarkEnd w:id="0"/>
      <w:bookmarkEnd w:id="1"/>
      <w:bookmarkEnd w:id="2"/>
    </w:p>
    <w:p w14:paraId="42B5E6F8" w14:textId="7AD1CC7D" w:rsidR="00EE65A1" w:rsidRPr="0018650D" w:rsidRDefault="001A3EC0" w:rsidP="00251036">
      <w:pPr>
        <w:pStyle w:val="paragraph"/>
        <w:spacing w:before="0" w:beforeAutospacing="0" w:after="0" w:afterAutospacing="0"/>
        <w:textAlignment w:val="baseline"/>
        <w:rPr>
          <w:rStyle w:val="normaltextrun"/>
          <w:rFonts w:ascii="Arial" w:hAnsi="Arial" w:cs="Arial"/>
          <w:sz w:val="20"/>
          <w:szCs w:val="20"/>
        </w:rPr>
      </w:pPr>
      <w:r w:rsidRPr="0018650D">
        <w:rPr>
          <w:rStyle w:val="normaltextrun"/>
          <w:rFonts w:ascii="Arial" w:hAnsi="Arial" w:cs="Arial"/>
          <w:sz w:val="20"/>
          <w:szCs w:val="20"/>
        </w:rPr>
        <w:t xml:space="preserve">Bij </w:t>
      </w:r>
      <w:r w:rsidR="0091163E" w:rsidRPr="0018650D">
        <w:rPr>
          <w:rStyle w:val="normaltextrun"/>
          <w:rFonts w:ascii="Arial" w:hAnsi="Arial" w:cs="Arial"/>
          <w:sz w:val="20"/>
          <w:szCs w:val="20"/>
        </w:rPr>
        <w:t xml:space="preserve">Vonk hebben leerlingen de </w:t>
      </w:r>
      <w:r w:rsidR="004A4EE4" w:rsidRPr="0018650D">
        <w:rPr>
          <w:rStyle w:val="normaltextrun"/>
          <w:rFonts w:ascii="Arial" w:hAnsi="Arial" w:cs="Arial"/>
          <w:sz w:val="20"/>
          <w:szCs w:val="20"/>
        </w:rPr>
        <w:t>ruimte</w:t>
      </w:r>
      <w:r w:rsidR="0091163E" w:rsidRPr="0018650D">
        <w:rPr>
          <w:rStyle w:val="normaltextrun"/>
          <w:rFonts w:ascii="Arial" w:hAnsi="Arial" w:cs="Arial"/>
          <w:sz w:val="20"/>
          <w:szCs w:val="20"/>
        </w:rPr>
        <w:t xml:space="preserve"> om te ontdekken, te leren en zichzelf te blijven ontwikkelen. We bieden onderwijs waarmee zij hun </w:t>
      </w:r>
      <w:r w:rsidR="004A4EE4" w:rsidRPr="0018650D">
        <w:rPr>
          <w:rStyle w:val="normaltextrun"/>
          <w:rFonts w:ascii="Arial" w:hAnsi="Arial" w:cs="Arial"/>
          <w:sz w:val="20"/>
          <w:szCs w:val="20"/>
        </w:rPr>
        <w:t xml:space="preserve">vonk ontdekken en aanzetten, en daarvanuit een betekenisvolle bijdrage kunnen leveren aan de wereld van vandaag en morgen. Ons burgerschapsonderwijs speelt hierbij een belangrijke </w:t>
      </w:r>
      <w:r w:rsidR="003D7736" w:rsidRPr="0018650D">
        <w:rPr>
          <w:rStyle w:val="normaltextrun"/>
          <w:rFonts w:ascii="Arial" w:hAnsi="Arial" w:cs="Arial"/>
          <w:sz w:val="20"/>
          <w:szCs w:val="20"/>
        </w:rPr>
        <w:t xml:space="preserve">en actieve </w:t>
      </w:r>
      <w:r w:rsidR="004A4EE4" w:rsidRPr="0018650D">
        <w:rPr>
          <w:rStyle w:val="normaltextrun"/>
          <w:rFonts w:ascii="Arial" w:hAnsi="Arial" w:cs="Arial"/>
          <w:sz w:val="20"/>
          <w:szCs w:val="20"/>
        </w:rPr>
        <w:t xml:space="preserve">rol. </w:t>
      </w:r>
    </w:p>
    <w:p w14:paraId="5D9ED54A" w14:textId="316957B8" w:rsidR="008973E5" w:rsidRPr="0018650D" w:rsidRDefault="008973E5" w:rsidP="00251036">
      <w:pPr>
        <w:pStyle w:val="paragraph"/>
        <w:spacing w:before="0" w:beforeAutospacing="0" w:after="0" w:afterAutospacing="0"/>
        <w:textAlignment w:val="baseline"/>
        <w:rPr>
          <w:rStyle w:val="normaltextrun"/>
          <w:rFonts w:ascii="Arial" w:hAnsi="Arial" w:cs="Arial"/>
          <w:sz w:val="20"/>
          <w:szCs w:val="20"/>
        </w:rPr>
      </w:pPr>
    </w:p>
    <w:p w14:paraId="6EE36361" w14:textId="612F36D6" w:rsidR="008973E5" w:rsidRPr="0018650D" w:rsidRDefault="008973E5" w:rsidP="008973E5">
      <w:pPr>
        <w:pStyle w:val="paragraph"/>
        <w:spacing w:before="0" w:beforeAutospacing="0" w:after="0" w:afterAutospacing="0"/>
        <w:textAlignment w:val="baseline"/>
        <w:rPr>
          <w:rStyle w:val="eop"/>
          <w:rFonts w:ascii="Arial" w:hAnsi="Arial" w:cs="Arial"/>
          <w:sz w:val="20"/>
          <w:szCs w:val="20"/>
        </w:rPr>
      </w:pPr>
      <w:r w:rsidRPr="0018650D">
        <w:rPr>
          <w:rStyle w:val="normaltextrun"/>
          <w:rFonts w:ascii="Arial" w:hAnsi="Arial" w:cs="Arial"/>
          <w:sz w:val="20"/>
          <w:szCs w:val="20"/>
        </w:rPr>
        <w:t>Ook vanuit wetgeving wordt sinds 2006 aandacht voor burgerschap van ons als scholen verlangd. In augustus 2021 is de wetgeving rondom burgerschap aangepast en verscherpt</w:t>
      </w:r>
      <w:r w:rsidR="000B0929" w:rsidRPr="0018650D">
        <w:rPr>
          <w:rStyle w:val="normaltextrun"/>
          <w:rFonts w:ascii="Arial" w:hAnsi="Arial" w:cs="Arial"/>
          <w:sz w:val="20"/>
          <w:szCs w:val="20"/>
        </w:rPr>
        <w:t>. Voor ons</w:t>
      </w:r>
      <w:r w:rsidRPr="0018650D">
        <w:rPr>
          <w:rStyle w:val="normaltextrun"/>
          <w:rFonts w:ascii="Arial" w:hAnsi="Arial" w:cs="Arial"/>
          <w:sz w:val="20"/>
          <w:szCs w:val="20"/>
        </w:rPr>
        <w:t xml:space="preserve"> mede </w:t>
      </w:r>
      <w:r w:rsidR="000B0929" w:rsidRPr="0018650D">
        <w:rPr>
          <w:rStyle w:val="normaltextrun"/>
          <w:rFonts w:ascii="Arial" w:hAnsi="Arial" w:cs="Arial"/>
          <w:sz w:val="20"/>
          <w:szCs w:val="20"/>
        </w:rPr>
        <w:t xml:space="preserve">een </w:t>
      </w:r>
      <w:r w:rsidRPr="0018650D">
        <w:rPr>
          <w:rStyle w:val="normaltextrun"/>
          <w:rFonts w:ascii="Arial" w:hAnsi="Arial" w:cs="Arial"/>
          <w:sz w:val="20"/>
          <w:szCs w:val="20"/>
        </w:rPr>
        <w:t>aanleiding om ons burgerschapsbeleid nader vorm te geven en te beschrijven. </w:t>
      </w:r>
      <w:r w:rsidRPr="0018650D">
        <w:rPr>
          <w:rStyle w:val="eop"/>
          <w:rFonts w:ascii="Arial" w:hAnsi="Arial" w:cs="Arial"/>
          <w:sz w:val="20"/>
          <w:szCs w:val="20"/>
        </w:rPr>
        <w:t> </w:t>
      </w:r>
    </w:p>
    <w:p w14:paraId="24686C70" w14:textId="77777777" w:rsidR="008973E5" w:rsidRPr="0018650D" w:rsidRDefault="008973E5" w:rsidP="008973E5">
      <w:pPr>
        <w:pStyle w:val="paragraph"/>
        <w:spacing w:before="0" w:beforeAutospacing="0" w:after="0" w:afterAutospacing="0"/>
        <w:textAlignment w:val="baseline"/>
        <w:rPr>
          <w:rStyle w:val="eop"/>
          <w:rFonts w:ascii="Arial" w:hAnsi="Arial" w:cs="Arial"/>
          <w:sz w:val="20"/>
          <w:szCs w:val="20"/>
        </w:rPr>
      </w:pPr>
    </w:p>
    <w:p w14:paraId="5514C340" w14:textId="27E0D575" w:rsidR="008973E5" w:rsidRPr="0018650D" w:rsidRDefault="00266B6B" w:rsidP="008973E5">
      <w:pPr>
        <w:pStyle w:val="paragraph"/>
        <w:spacing w:before="0" w:beforeAutospacing="0" w:after="0" w:afterAutospacing="0"/>
        <w:textAlignment w:val="baseline"/>
        <w:rPr>
          <w:rStyle w:val="normaltextrun"/>
          <w:rFonts w:ascii="Arial" w:hAnsi="Arial" w:cs="Arial"/>
          <w:sz w:val="20"/>
          <w:szCs w:val="20"/>
        </w:rPr>
      </w:pPr>
      <w:r w:rsidRPr="0018650D">
        <w:rPr>
          <w:rStyle w:val="normaltextrun"/>
          <w:rFonts w:ascii="Arial" w:hAnsi="Arial" w:cs="Arial"/>
          <w:sz w:val="20"/>
          <w:szCs w:val="20"/>
        </w:rPr>
        <w:t xml:space="preserve">In dit document </w:t>
      </w:r>
      <w:r w:rsidR="00C23878" w:rsidRPr="0018650D">
        <w:rPr>
          <w:rStyle w:val="normaltextrun"/>
          <w:rFonts w:ascii="Arial" w:hAnsi="Arial" w:cs="Arial"/>
          <w:sz w:val="20"/>
          <w:szCs w:val="20"/>
        </w:rPr>
        <w:t>is het</w:t>
      </w:r>
      <w:r w:rsidRPr="0018650D">
        <w:rPr>
          <w:rStyle w:val="normaltextrun"/>
          <w:rFonts w:ascii="Arial" w:hAnsi="Arial" w:cs="Arial"/>
          <w:sz w:val="20"/>
          <w:szCs w:val="20"/>
        </w:rPr>
        <w:t xml:space="preserve"> burgerschapsbeleid </w:t>
      </w:r>
      <w:r w:rsidR="00A62278" w:rsidRPr="0018650D">
        <w:rPr>
          <w:rStyle w:val="normaltextrun"/>
          <w:rFonts w:ascii="Arial" w:hAnsi="Arial" w:cs="Arial"/>
          <w:sz w:val="20"/>
          <w:szCs w:val="20"/>
        </w:rPr>
        <w:t xml:space="preserve">voor Vonk vmbo opgenomen. </w:t>
      </w:r>
    </w:p>
    <w:p w14:paraId="3156ED89" w14:textId="77777777" w:rsidR="008973E5" w:rsidRPr="0018650D" w:rsidRDefault="008973E5" w:rsidP="00251036">
      <w:pPr>
        <w:pStyle w:val="paragraph"/>
        <w:spacing w:before="0" w:beforeAutospacing="0" w:after="0" w:afterAutospacing="0"/>
        <w:textAlignment w:val="baseline"/>
        <w:rPr>
          <w:rStyle w:val="normaltextrun"/>
          <w:rFonts w:ascii="Arial" w:hAnsi="Arial" w:cs="Arial"/>
          <w:sz w:val="20"/>
          <w:szCs w:val="20"/>
        </w:rPr>
      </w:pPr>
    </w:p>
    <w:p w14:paraId="2C792600" w14:textId="6E8CD029" w:rsidR="00EE65A1" w:rsidRPr="0018650D" w:rsidRDefault="00EE65A1" w:rsidP="00251036">
      <w:pPr>
        <w:pStyle w:val="paragraph"/>
        <w:spacing w:before="0" w:beforeAutospacing="0" w:after="0" w:afterAutospacing="0"/>
        <w:textAlignment w:val="baseline"/>
        <w:rPr>
          <w:rStyle w:val="normaltextrun"/>
          <w:rFonts w:ascii="Arial" w:hAnsi="Arial" w:cs="Arial"/>
          <w:sz w:val="20"/>
          <w:szCs w:val="20"/>
        </w:rPr>
      </w:pPr>
    </w:p>
    <w:p w14:paraId="2B1AB373" w14:textId="3A6314AD"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061CF8C8" w14:textId="2080D285"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09190532" w14:textId="1FE91094"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4B2DC732" w14:textId="363FA34E"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4268AE85" w14:textId="44FBED39"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0FC8736F" w14:textId="180126FE"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7F41A48D" w14:textId="1452C3F7"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46348F41" w14:textId="6968971D"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6C7A1FF4" w14:textId="2428CD7A"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4C5F8248" w14:textId="0715F082"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6FB8515D" w14:textId="0D164816"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2AD82BAA" w14:textId="420FF106"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789E4BF7" w14:textId="6BD54C4C"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70DCEC54" w14:textId="666341EF"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08E54B90" w14:textId="5F908FB4"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47E5D5AA" w14:textId="5742BC77"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3644F5AD" w14:textId="0E91BC87"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07FA2FE2" w14:textId="240BA45B"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6DACF3D3" w14:textId="1F12CB68"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2F122209" w14:textId="65B07129"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3CF20D15" w14:textId="2CECBAA4"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10C10185" w14:textId="5763F9EC"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3177ABD3" w14:textId="5707965E"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59207062" w14:textId="4C845071"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0B0EEE06" w14:textId="56CE1007"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3A49D10F" w14:textId="3CE5F13C"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5C645AE5" w14:textId="10FFE3B4"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43CF2211" w14:textId="7C5AD06C"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42FAAECE" w14:textId="2610DA26"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6F8D97F4" w14:textId="260B55AB"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1BE23580" w14:textId="502B21B4"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21B8C4B1" w14:textId="485E8D05"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6E54E709" w14:textId="4A302587"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341C7D31" w14:textId="43FB8FC6"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24C78A01" w14:textId="26A1FE2E" w:rsidR="00DC383E" w:rsidRPr="0018650D" w:rsidRDefault="00DC383E" w:rsidP="00251036">
      <w:pPr>
        <w:pStyle w:val="paragraph"/>
        <w:spacing w:before="0" w:beforeAutospacing="0" w:after="0" w:afterAutospacing="0"/>
        <w:textAlignment w:val="baseline"/>
        <w:rPr>
          <w:rStyle w:val="normaltextrun"/>
          <w:rFonts w:ascii="Arial" w:hAnsi="Arial" w:cs="Arial"/>
          <w:sz w:val="20"/>
          <w:szCs w:val="20"/>
        </w:rPr>
      </w:pPr>
    </w:p>
    <w:p w14:paraId="2FA0E60E" w14:textId="2DC3F7D4" w:rsidR="0076062C" w:rsidRPr="0018650D" w:rsidRDefault="0076062C" w:rsidP="00251036">
      <w:pPr>
        <w:pStyle w:val="paragraph"/>
        <w:spacing w:before="0" w:beforeAutospacing="0" w:after="0" w:afterAutospacing="0"/>
        <w:textAlignment w:val="baseline"/>
        <w:rPr>
          <w:rStyle w:val="normaltextrun"/>
          <w:rFonts w:ascii="Arial" w:hAnsi="Arial" w:cs="Arial"/>
          <w:sz w:val="20"/>
          <w:szCs w:val="20"/>
        </w:rPr>
      </w:pPr>
    </w:p>
    <w:p w14:paraId="520759B4" w14:textId="0BCAFCD5" w:rsidR="0076062C" w:rsidRPr="0018650D" w:rsidRDefault="0076062C" w:rsidP="00251036">
      <w:pPr>
        <w:pStyle w:val="paragraph"/>
        <w:spacing w:before="0" w:beforeAutospacing="0" w:after="0" w:afterAutospacing="0"/>
        <w:textAlignment w:val="baseline"/>
        <w:rPr>
          <w:rStyle w:val="normaltextrun"/>
          <w:rFonts w:ascii="Arial" w:hAnsi="Arial" w:cs="Arial"/>
          <w:sz w:val="20"/>
          <w:szCs w:val="20"/>
        </w:rPr>
      </w:pPr>
    </w:p>
    <w:p w14:paraId="0552404A" w14:textId="3F79003E" w:rsidR="0018650D" w:rsidRPr="0018650D" w:rsidRDefault="0018650D" w:rsidP="00251036">
      <w:pPr>
        <w:pStyle w:val="paragraph"/>
        <w:spacing w:before="0" w:beforeAutospacing="0" w:after="0" w:afterAutospacing="0"/>
        <w:textAlignment w:val="baseline"/>
        <w:rPr>
          <w:rStyle w:val="normaltextrun"/>
          <w:rFonts w:ascii="Arial" w:hAnsi="Arial" w:cs="Arial"/>
          <w:sz w:val="20"/>
          <w:szCs w:val="20"/>
        </w:rPr>
      </w:pPr>
    </w:p>
    <w:p w14:paraId="200B2E8E" w14:textId="6805C3DE" w:rsidR="0018650D" w:rsidRPr="0018650D" w:rsidRDefault="0018650D" w:rsidP="00251036">
      <w:pPr>
        <w:pStyle w:val="paragraph"/>
        <w:spacing w:before="0" w:beforeAutospacing="0" w:after="0" w:afterAutospacing="0"/>
        <w:textAlignment w:val="baseline"/>
        <w:rPr>
          <w:rStyle w:val="normaltextrun"/>
          <w:rFonts w:ascii="Arial" w:hAnsi="Arial" w:cs="Arial"/>
          <w:sz w:val="20"/>
          <w:szCs w:val="20"/>
        </w:rPr>
      </w:pPr>
    </w:p>
    <w:p w14:paraId="40380406" w14:textId="3FFF34FE" w:rsidR="0018650D" w:rsidRPr="0018650D" w:rsidRDefault="0018650D" w:rsidP="00251036">
      <w:pPr>
        <w:pStyle w:val="paragraph"/>
        <w:spacing w:before="0" w:beforeAutospacing="0" w:after="0" w:afterAutospacing="0"/>
        <w:textAlignment w:val="baseline"/>
        <w:rPr>
          <w:rStyle w:val="normaltextrun"/>
          <w:rFonts w:ascii="Arial" w:hAnsi="Arial" w:cs="Arial"/>
          <w:sz w:val="20"/>
          <w:szCs w:val="20"/>
        </w:rPr>
      </w:pPr>
    </w:p>
    <w:p w14:paraId="3CA0D3CF" w14:textId="77777777" w:rsidR="0018650D" w:rsidRPr="0018650D" w:rsidRDefault="0018650D" w:rsidP="00251036">
      <w:pPr>
        <w:pStyle w:val="paragraph"/>
        <w:spacing w:before="0" w:beforeAutospacing="0" w:after="0" w:afterAutospacing="0"/>
        <w:textAlignment w:val="baseline"/>
        <w:rPr>
          <w:rStyle w:val="normaltextrun"/>
          <w:rFonts w:ascii="Arial" w:hAnsi="Arial" w:cs="Arial"/>
          <w:sz w:val="20"/>
          <w:szCs w:val="20"/>
        </w:rPr>
      </w:pPr>
    </w:p>
    <w:p w14:paraId="26D372AD" w14:textId="6417A91F" w:rsidR="0076062C" w:rsidRPr="0018650D" w:rsidRDefault="0076062C" w:rsidP="00251036">
      <w:pPr>
        <w:pStyle w:val="paragraph"/>
        <w:spacing w:before="0" w:beforeAutospacing="0" w:after="0" w:afterAutospacing="0"/>
        <w:textAlignment w:val="baseline"/>
        <w:rPr>
          <w:rStyle w:val="normaltextrun"/>
          <w:rFonts w:ascii="Arial" w:hAnsi="Arial" w:cs="Arial"/>
          <w:sz w:val="20"/>
          <w:szCs w:val="20"/>
        </w:rPr>
      </w:pPr>
    </w:p>
    <w:p w14:paraId="7ABFEB11" w14:textId="77777777" w:rsidR="0076062C" w:rsidRPr="0018650D" w:rsidRDefault="0076062C" w:rsidP="00251036">
      <w:pPr>
        <w:pStyle w:val="paragraph"/>
        <w:spacing w:before="0" w:beforeAutospacing="0" w:after="0" w:afterAutospacing="0"/>
        <w:textAlignment w:val="baseline"/>
        <w:rPr>
          <w:rStyle w:val="normaltextrun"/>
          <w:rFonts w:ascii="Arial" w:hAnsi="Arial" w:cs="Arial"/>
          <w:sz w:val="20"/>
          <w:szCs w:val="20"/>
        </w:rPr>
      </w:pPr>
    </w:p>
    <w:p w14:paraId="0BFA1709" w14:textId="77777777" w:rsidR="002B29A6" w:rsidRPr="0018650D" w:rsidRDefault="002B29A6" w:rsidP="002B29A6">
      <w:pPr>
        <w:pStyle w:val="Hoofdstuk1"/>
        <w:spacing w:line="276" w:lineRule="auto"/>
        <w:rPr>
          <w:rFonts w:cs="Arial"/>
          <w:szCs w:val="20"/>
        </w:rPr>
      </w:pPr>
      <w:bookmarkStart w:id="3" w:name="_Toc454877114"/>
      <w:bookmarkStart w:id="4" w:name="_Toc118469171"/>
      <w:bookmarkStart w:id="5" w:name="_Hlk43288271"/>
      <w:bookmarkStart w:id="6" w:name="_Toc154142733"/>
      <w:r w:rsidRPr="0018650D">
        <w:rPr>
          <w:rFonts w:cs="Arial"/>
          <w:szCs w:val="20"/>
        </w:rPr>
        <w:t>Inhoudsopgave</w:t>
      </w:r>
      <w:bookmarkEnd w:id="3"/>
      <w:bookmarkEnd w:id="4"/>
      <w:bookmarkEnd w:id="6"/>
    </w:p>
    <w:bookmarkStart w:id="7" w:name="_Hlk43288434" w:displacedByCustomXml="next"/>
    <w:sdt>
      <w:sdtPr>
        <w:rPr>
          <w:rFonts w:asciiTheme="minorHAnsi" w:eastAsiaTheme="minorHAnsi" w:hAnsiTheme="minorHAnsi" w:cstheme="minorBidi"/>
          <w:lang w:eastAsia="en-US"/>
        </w:rPr>
        <w:id w:val="-1183669083"/>
        <w:docPartObj>
          <w:docPartGallery w:val="Table of Contents"/>
          <w:docPartUnique/>
        </w:docPartObj>
      </w:sdtPr>
      <w:sdtEndPr>
        <w:rPr>
          <w:rFonts w:ascii="Arial" w:hAnsi="Arial" w:cs="Arial"/>
          <w:bCs/>
          <w:smallCaps/>
          <w:sz w:val="20"/>
          <w:szCs w:val="20"/>
        </w:rPr>
      </w:sdtEndPr>
      <w:sdtContent>
        <w:bookmarkEnd w:id="7" w:displacedByCustomXml="prev"/>
        <w:p w14:paraId="4C74C7B6" w14:textId="0DE2EC01" w:rsidR="008E0FD7" w:rsidRPr="008E0FD7" w:rsidRDefault="002B29A6">
          <w:pPr>
            <w:pStyle w:val="TOC1"/>
            <w:rPr>
              <w:rFonts w:ascii="Arial" w:eastAsiaTheme="minorEastAsia" w:hAnsi="Arial" w:cs="Arial"/>
              <w:noProof/>
              <w:kern w:val="2"/>
              <w:sz w:val="20"/>
              <w:szCs w:val="20"/>
              <w14:ligatures w14:val="standardContextual"/>
            </w:rPr>
          </w:pPr>
          <w:r w:rsidRPr="0018650D">
            <w:rPr>
              <w:smallCaps/>
            </w:rPr>
            <w:fldChar w:fldCharType="begin"/>
          </w:r>
          <w:r w:rsidRPr="0018650D">
            <w:rPr>
              <w:smallCaps/>
            </w:rPr>
            <w:instrText xml:space="preserve"> TOC \o "1-3" \h \z \u </w:instrText>
          </w:r>
          <w:r w:rsidRPr="0018650D">
            <w:rPr>
              <w:smallCaps/>
            </w:rPr>
            <w:fldChar w:fldCharType="separate"/>
          </w:r>
          <w:hyperlink w:anchor="_Toc154142732" w:history="1">
            <w:r w:rsidR="008E0FD7" w:rsidRPr="008E0FD7">
              <w:rPr>
                <w:rStyle w:val="Hyperlink"/>
                <w:rFonts w:ascii="Arial" w:hAnsi="Arial" w:cs="Arial"/>
                <w:noProof/>
                <w:sz w:val="20"/>
                <w:szCs w:val="20"/>
              </w:rPr>
              <w:t>Voorwoord</w:t>
            </w:r>
            <w:r w:rsidR="008E0FD7" w:rsidRPr="008E0FD7">
              <w:rPr>
                <w:rFonts w:ascii="Arial" w:hAnsi="Arial" w:cs="Arial"/>
                <w:noProof/>
                <w:webHidden/>
                <w:sz w:val="20"/>
                <w:szCs w:val="20"/>
              </w:rPr>
              <w:tab/>
            </w:r>
            <w:r w:rsidR="008E0FD7" w:rsidRPr="008E0FD7">
              <w:rPr>
                <w:rFonts w:ascii="Arial" w:hAnsi="Arial" w:cs="Arial"/>
                <w:noProof/>
                <w:webHidden/>
                <w:sz w:val="20"/>
                <w:szCs w:val="20"/>
              </w:rPr>
              <w:fldChar w:fldCharType="begin"/>
            </w:r>
            <w:r w:rsidR="008E0FD7" w:rsidRPr="008E0FD7">
              <w:rPr>
                <w:rFonts w:ascii="Arial" w:hAnsi="Arial" w:cs="Arial"/>
                <w:noProof/>
                <w:webHidden/>
                <w:sz w:val="20"/>
                <w:szCs w:val="20"/>
              </w:rPr>
              <w:instrText xml:space="preserve"> PAGEREF _Toc154142732 \h </w:instrText>
            </w:r>
            <w:r w:rsidR="008E0FD7" w:rsidRPr="008E0FD7">
              <w:rPr>
                <w:rFonts w:ascii="Arial" w:hAnsi="Arial" w:cs="Arial"/>
                <w:noProof/>
                <w:webHidden/>
                <w:sz w:val="20"/>
                <w:szCs w:val="20"/>
              </w:rPr>
            </w:r>
            <w:r w:rsidR="008E0FD7" w:rsidRPr="008E0FD7">
              <w:rPr>
                <w:rFonts w:ascii="Arial" w:hAnsi="Arial" w:cs="Arial"/>
                <w:noProof/>
                <w:webHidden/>
                <w:sz w:val="20"/>
                <w:szCs w:val="20"/>
              </w:rPr>
              <w:fldChar w:fldCharType="separate"/>
            </w:r>
            <w:r w:rsidR="008E0FD7" w:rsidRPr="008E0FD7">
              <w:rPr>
                <w:rFonts w:ascii="Arial" w:hAnsi="Arial" w:cs="Arial"/>
                <w:noProof/>
                <w:webHidden/>
                <w:sz w:val="20"/>
                <w:szCs w:val="20"/>
              </w:rPr>
              <w:t>2</w:t>
            </w:r>
            <w:r w:rsidR="008E0FD7" w:rsidRPr="008E0FD7">
              <w:rPr>
                <w:rFonts w:ascii="Arial" w:hAnsi="Arial" w:cs="Arial"/>
                <w:noProof/>
                <w:webHidden/>
                <w:sz w:val="20"/>
                <w:szCs w:val="20"/>
              </w:rPr>
              <w:fldChar w:fldCharType="end"/>
            </w:r>
          </w:hyperlink>
        </w:p>
        <w:p w14:paraId="371E7812" w14:textId="08CD711E" w:rsidR="008E0FD7" w:rsidRPr="008E0FD7" w:rsidRDefault="008E0FD7">
          <w:pPr>
            <w:pStyle w:val="TOC1"/>
            <w:rPr>
              <w:rFonts w:ascii="Arial" w:eastAsiaTheme="minorEastAsia" w:hAnsi="Arial" w:cs="Arial"/>
              <w:noProof/>
              <w:kern w:val="2"/>
              <w:sz w:val="20"/>
              <w:szCs w:val="20"/>
              <w14:ligatures w14:val="standardContextual"/>
            </w:rPr>
          </w:pPr>
          <w:hyperlink w:anchor="_Toc154142733" w:history="1">
            <w:r w:rsidRPr="008E0FD7">
              <w:rPr>
                <w:rStyle w:val="Hyperlink"/>
                <w:rFonts w:ascii="Arial" w:hAnsi="Arial" w:cs="Arial"/>
                <w:noProof/>
                <w:sz w:val="20"/>
                <w:szCs w:val="20"/>
              </w:rPr>
              <w:t>Inhoudsopgave</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_Toc154142733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3</w:t>
            </w:r>
            <w:r w:rsidRPr="008E0FD7">
              <w:rPr>
                <w:rFonts w:ascii="Arial" w:hAnsi="Arial" w:cs="Arial"/>
                <w:noProof/>
                <w:webHidden/>
                <w:sz w:val="20"/>
                <w:szCs w:val="20"/>
              </w:rPr>
              <w:fldChar w:fldCharType="end"/>
            </w:r>
          </w:hyperlink>
        </w:p>
        <w:p w14:paraId="26F1140C" w14:textId="0F581351" w:rsidR="008E0FD7" w:rsidRPr="008E0FD7" w:rsidRDefault="008E0FD7">
          <w:pPr>
            <w:pStyle w:val="TOC1"/>
            <w:rPr>
              <w:rFonts w:ascii="Arial" w:eastAsiaTheme="minorEastAsia" w:hAnsi="Arial" w:cs="Arial"/>
              <w:noProof/>
              <w:kern w:val="2"/>
              <w:sz w:val="20"/>
              <w:szCs w:val="20"/>
              <w14:ligatures w14:val="standardContextual"/>
            </w:rPr>
          </w:pPr>
          <w:hyperlink w:anchor="_Toc154142734" w:history="1">
            <w:r w:rsidRPr="008E0FD7">
              <w:rPr>
                <w:rStyle w:val="Hyperlink"/>
                <w:rFonts w:ascii="Arial" w:hAnsi="Arial" w:cs="Arial"/>
                <w:noProof/>
                <w:sz w:val="20"/>
                <w:szCs w:val="20"/>
              </w:rPr>
              <w:t>Inleiding</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_Toc154142734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4</w:t>
            </w:r>
            <w:r w:rsidRPr="008E0FD7">
              <w:rPr>
                <w:rFonts w:ascii="Arial" w:hAnsi="Arial" w:cs="Arial"/>
                <w:noProof/>
                <w:webHidden/>
                <w:sz w:val="20"/>
                <w:szCs w:val="20"/>
              </w:rPr>
              <w:fldChar w:fldCharType="end"/>
            </w:r>
          </w:hyperlink>
        </w:p>
        <w:p w14:paraId="099ACB1B" w14:textId="55C78983" w:rsidR="008E0FD7" w:rsidRPr="008E0FD7" w:rsidRDefault="008E0FD7">
          <w:pPr>
            <w:pStyle w:val="TOC1"/>
            <w:rPr>
              <w:rFonts w:ascii="Arial" w:eastAsiaTheme="minorEastAsia" w:hAnsi="Arial" w:cs="Arial"/>
              <w:noProof/>
              <w:kern w:val="2"/>
              <w:sz w:val="20"/>
              <w:szCs w:val="20"/>
              <w14:ligatures w14:val="standardContextual"/>
            </w:rPr>
          </w:pPr>
          <w:hyperlink w:anchor="_Toc154142735" w:history="1">
            <w:r w:rsidRPr="008E0FD7">
              <w:rPr>
                <w:rStyle w:val="Hyperlink"/>
                <w:rFonts w:ascii="Arial" w:hAnsi="Arial" w:cs="Arial"/>
                <w:noProof/>
                <w:sz w:val="20"/>
                <w:szCs w:val="20"/>
              </w:rPr>
              <w:t>Aanleiding</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_Toc154142735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4</w:t>
            </w:r>
            <w:r w:rsidRPr="008E0FD7">
              <w:rPr>
                <w:rFonts w:ascii="Arial" w:hAnsi="Arial" w:cs="Arial"/>
                <w:noProof/>
                <w:webHidden/>
                <w:sz w:val="20"/>
                <w:szCs w:val="20"/>
              </w:rPr>
              <w:fldChar w:fldCharType="end"/>
            </w:r>
          </w:hyperlink>
        </w:p>
        <w:p w14:paraId="126E8DDF" w14:textId="6934F085" w:rsidR="008E0FD7" w:rsidRPr="008E0FD7" w:rsidRDefault="008E0FD7">
          <w:pPr>
            <w:pStyle w:val="TOC1"/>
            <w:rPr>
              <w:rFonts w:ascii="Arial" w:eastAsiaTheme="minorEastAsia" w:hAnsi="Arial" w:cs="Arial"/>
              <w:noProof/>
              <w:kern w:val="2"/>
              <w:sz w:val="20"/>
              <w:szCs w:val="20"/>
              <w14:ligatures w14:val="standardContextual"/>
            </w:rPr>
          </w:pPr>
          <w:hyperlink w:anchor="_Toc154142736" w:history="1">
            <w:r w:rsidRPr="008E0FD7">
              <w:rPr>
                <w:rStyle w:val="Hyperlink"/>
                <w:rFonts w:ascii="Arial" w:hAnsi="Arial" w:cs="Arial"/>
                <w:noProof/>
                <w:sz w:val="20"/>
                <w:szCs w:val="20"/>
              </w:rPr>
              <w:t>Hoofdstukopbouw</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_Toc154142736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4</w:t>
            </w:r>
            <w:r w:rsidRPr="008E0FD7">
              <w:rPr>
                <w:rFonts w:ascii="Arial" w:hAnsi="Arial" w:cs="Arial"/>
                <w:noProof/>
                <w:webHidden/>
                <w:sz w:val="20"/>
                <w:szCs w:val="20"/>
              </w:rPr>
              <w:fldChar w:fldCharType="end"/>
            </w:r>
          </w:hyperlink>
        </w:p>
        <w:p w14:paraId="36456D4B" w14:textId="58A78BA5" w:rsidR="008E0FD7" w:rsidRPr="008E0FD7" w:rsidRDefault="008E0FD7">
          <w:pPr>
            <w:pStyle w:val="TOC1"/>
            <w:rPr>
              <w:rFonts w:ascii="Arial" w:eastAsiaTheme="minorEastAsia" w:hAnsi="Arial" w:cs="Arial"/>
              <w:noProof/>
              <w:kern w:val="2"/>
              <w:sz w:val="20"/>
              <w:szCs w:val="20"/>
              <w14:ligatures w14:val="standardContextual"/>
            </w:rPr>
          </w:pPr>
          <w:hyperlink w:anchor="_Toc154142737" w:history="1">
            <w:r w:rsidRPr="008E0FD7">
              <w:rPr>
                <w:rStyle w:val="Hyperlink"/>
                <w:rFonts w:ascii="Arial" w:hAnsi="Arial" w:cs="Arial"/>
                <w:noProof/>
                <w:sz w:val="20"/>
                <w:szCs w:val="20"/>
              </w:rPr>
              <w:t>Evalueren en bijstellen</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_Toc154142737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4</w:t>
            </w:r>
            <w:r w:rsidRPr="008E0FD7">
              <w:rPr>
                <w:rFonts w:ascii="Arial" w:hAnsi="Arial" w:cs="Arial"/>
                <w:noProof/>
                <w:webHidden/>
                <w:sz w:val="20"/>
                <w:szCs w:val="20"/>
              </w:rPr>
              <w:fldChar w:fldCharType="end"/>
            </w:r>
          </w:hyperlink>
        </w:p>
        <w:p w14:paraId="207EA273" w14:textId="44BE2BAB" w:rsidR="008E0FD7" w:rsidRPr="008E0FD7" w:rsidRDefault="008E0FD7">
          <w:pPr>
            <w:pStyle w:val="TOC1"/>
            <w:rPr>
              <w:rFonts w:ascii="Arial" w:eastAsiaTheme="minorEastAsia" w:hAnsi="Arial" w:cs="Arial"/>
              <w:noProof/>
              <w:kern w:val="2"/>
              <w:sz w:val="20"/>
              <w:szCs w:val="20"/>
              <w14:ligatures w14:val="standardContextual"/>
            </w:rPr>
          </w:pPr>
          <w:hyperlink w:anchor="_Toc154142738" w:history="1">
            <w:r w:rsidRPr="008E0FD7">
              <w:rPr>
                <w:rStyle w:val="Hyperlink"/>
                <w:rFonts w:ascii="Arial" w:hAnsi="Arial" w:cs="Arial"/>
                <w:noProof/>
                <w:sz w:val="20"/>
                <w:szCs w:val="20"/>
              </w:rPr>
              <w:t>1.</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Vonkbreed</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_Toc154142738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5</w:t>
            </w:r>
            <w:r w:rsidRPr="008E0FD7">
              <w:rPr>
                <w:rFonts w:ascii="Arial" w:hAnsi="Arial" w:cs="Arial"/>
                <w:noProof/>
                <w:webHidden/>
                <w:sz w:val="20"/>
                <w:szCs w:val="20"/>
              </w:rPr>
              <w:fldChar w:fldCharType="end"/>
            </w:r>
          </w:hyperlink>
        </w:p>
        <w:p w14:paraId="352AE534" w14:textId="64E965BB" w:rsidR="008E0FD7" w:rsidRPr="008E0FD7" w:rsidRDefault="008E0FD7">
          <w:pPr>
            <w:pStyle w:val="TOC1"/>
            <w:rPr>
              <w:rFonts w:ascii="Arial" w:eastAsiaTheme="minorEastAsia" w:hAnsi="Arial" w:cs="Arial"/>
              <w:noProof/>
              <w:kern w:val="2"/>
              <w:sz w:val="20"/>
              <w:szCs w:val="20"/>
              <w14:ligatures w14:val="standardContextual"/>
            </w:rPr>
          </w:pPr>
          <w:hyperlink w:anchor="_Toc154142739" w:history="1">
            <w:r w:rsidRPr="008E0FD7">
              <w:rPr>
                <w:rStyle w:val="Hyperlink"/>
                <w:rFonts w:ascii="Arial" w:hAnsi="Arial" w:cs="Arial"/>
                <w:noProof/>
                <w:sz w:val="20"/>
                <w:szCs w:val="20"/>
              </w:rPr>
              <w:t>1.1.</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Veranderde vereisten rondom burgerschap</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_Toc154142739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5</w:t>
            </w:r>
            <w:r w:rsidRPr="008E0FD7">
              <w:rPr>
                <w:rFonts w:ascii="Arial" w:hAnsi="Arial" w:cs="Arial"/>
                <w:noProof/>
                <w:webHidden/>
                <w:sz w:val="20"/>
                <w:szCs w:val="20"/>
              </w:rPr>
              <w:fldChar w:fldCharType="end"/>
            </w:r>
          </w:hyperlink>
        </w:p>
        <w:p w14:paraId="49A7C40C" w14:textId="50C6A9CE" w:rsidR="008E0FD7" w:rsidRPr="008E0FD7" w:rsidRDefault="008E0FD7">
          <w:pPr>
            <w:pStyle w:val="TOC1"/>
            <w:rPr>
              <w:rFonts w:ascii="Arial" w:eastAsiaTheme="minorEastAsia" w:hAnsi="Arial" w:cs="Arial"/>
              <w:noProof/>
              <w:kern w:val="2"/>
              <w:sz w:val="20"/>
              <w:szCs w:val="20"/>
              <w14:ligatures w14:val="standardContextual"/>
            </w:rPr>
          </w:pPr>
          <w:hyperlink w:anchor="_Toc154142740" w:history="1">
            <w:r w:rsidRPr="008E0FD7">
              <w:rPr>
                <w:rStyle w:val="Hyperlink"/>
                <w:rFonts w:ascii="Arial" w:hAnsi="Arial" w:cs="Arial"/>
                <w:noProof/>
                <w:sz w:val="20"/>
                <w:szCs w:val="20"/>
              </w:rPr>
              <w:t>Herstelopdracht inspectie basisvaardigheden</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_Toc154142740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5</w:t>
            </w:r>
            <w:r w:rsidRPr="008E0FD7">
              <w:rPr>
                <w:rFonts w:ascii="Arial" w:hAnsi="Arial" w:cs="Arial"/>
                <w:noProof/>
                <w:webHidden/>
                <w:sz w:val="20"/>
                <w:szCs w:val="20"/>
              </w:rPr>
              <w:fldChar w:fldCharType="end"/>
            </w:r>
          </w:hyperlink>
        </w:p>
        <w:p w14:paraId="4418D720" w14:textId="5866310D" w:rsidR="008E0FD7" w:rsidRPr="008E0FD7" w:rsidRDefault="008E0FD7">
          <w:pPr>
            <w:pStyle w:val="TOC1"/>
            <w:rPr>
              <w:rFonts w:ascii="Arial" w:eastAsiaTheme="minorEastAsia" w:hAnsi="Arial" w:cs="Arial"/>
              <w:noProof/>
              <w:kern w:val="2"/>
              <w:sz w:val="20"/>
              <w:szCs w:val="20"/>
              <w14:ligatures w14:val="standardContextual"/>
            </w:rPr>
          </w:pPr>
          <w:hyperlink w:anchor="_Toc154142741" w:history="1">
            <w:r w:rsidRPr="008E0FD7">
              <w:rPr>
                <w:rStyle w:val="Hyperlink"/>
                <w:rFonts w:ascii="Arial" w:hAnsi="Arial" w:cs="Arial"/>
                <w:noProof/>
                <w:sz w:val="20"/>
                <w:szCs w:val="20"/>
              </w:rPr>
              <w:t>Specifieke herstelopdracht inspectie rondom burgerschap</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_Toc154142741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6</w:t>
            </w:r>
            <w:r w:rsidRPr="008E0FD7">
              <w:rPr>
                <w:rFonts w:ascii="Arial" w:hAnsi="Arial" w:cs="Arial"/>
                <w:noProof/>
                <w:webHidden/>
                <w:sz w:val="20"/>
                <w:szCs w:val="20"/>
              </w:rPr>
              <w:fldChar w:fldCharType="end"/>
            </w:r>
          </w:hyperlink>
        </w:p>
        <w:p w14:paraId="0801CD81" w14:textId="719FC87D" w:rsidR="008E0FD7" w:rsidRPr="008E0FD7" w:rsidRDefault="008E0FD7">
          <w:pPr>
            <w:pStyle w:val="TOC1"/>
            <w:rPr>
              <w:rFonts w:ascii="Arial" w:eastAsiaTheme="minorEastAsia" w:hAnsi="Arial" w:cs="Arial"/>
              <w:noProof/>
              <w:kern w:val="2"/>
              <w:sz w:val="20"/>
              <w:szCs w:val="20"/>
              <w14:ligatures w14:val="standardContextual"/>
            </w:rPr>
          </w:pPr>
          <w:hyperlink w:anchor="_Toc154142742" w:history="1">
            <w:r w:rsidRPr="008E0FD7">
              <w:rPr>
                <w:rStyle w:val="Hyperlink"/>
                <w:rFonts w:ascii="Arial" w:hAnsi="Arial" w:cs="Arial"/>
                <w:noProof/>
                <w:sz w:val="20"/>
                <w:szCs w:val="20"/>
              </w:rPr>
              <w:t>1.2.</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Andere ontwikkelingen</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_Toc154142742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6</w:t>
            </w:r>
            <w:r w:rsidRPr="008E0FD7">
              <w:rPr>
                <w:rFonts w:ascii="Arial" w:hAnsi="Arial" w:cs="Arial"/>
                <w:noProof/>
                <w:webHidden/>
                <w:sz w:val="20"/>
                <w:szCs w:val="20"/>
              </w:rPr>
              <w:fldChar w:fldCharType="end"/>
            </w:r>
          </w:hyperlink>
        </w:p>
        <w:p w14:paraId="48359066" w14:textId="63A99EB1" w:rsidR="008E0FD7" w:rsidRPr="008E0FD7" w:rsidRDefault="008E0FD7">
          <w:pPr>
            <w:pStyle w:val="TOC1"/>
            <w:rPr>
              <w:rFonts w:ascii="Arial" w:eastAsiaTheme="minorEastAsia" w:hAnsi="Arial" w:cs="Arial"/>
              <w:noProof/>
              <w:kern w:val="2"/>
              <w:sz w:val="20"/>
              <w:szCs w:val="20"/>
              <w14:ligatures w14:val="standardContextual"/>
            </w:rPr>
          </w:pPr>
          <w:hyperlink w:anchor="_Toc154142743" w:history="1">
            <w:r w:rsidRPr="008E0FD7">
              <w:rPr>
                <w:rStyle w:val="Hyperlink"/>
                <w:rFonts w:ascii="Arial" w:hAnsi="Arial" w:cs="Arial"/>
                <w:noProof/>
                <w:sz w:val="20"/>
                <w:szCs w:val="20"/>
              </w:rPr>
              <w:t>1.3.</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Vonkbrede koers en aanpak</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_Toc154142743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7</w:t>
            </w:r>
            <w:r w:rsidRPr="008E0FD7">
              <w:rPr>
                <w:rFonts w:ascii="Arial" w:hAnsi="Arial" w:cs="Arial"/>
                <w:noProof/>
                <w:webHidden/>
                <w:sz w:val="20"/>
                <w:szCs w:val="20"/>
              </w:rPr>
              <w:fldChar w:fldCharType="end"/>
            </w:r>
          </w:hyperlink>
        </w:p>
        <w:p w14:paraId="49F17E48" w14:textId="017D8B8E" w:rsidR="008E0FD7" w:rsidRPr="008E0FD7" w:rsidRDefault="008E0FD7">
          <w:pPr>
            <w:pStyle w:val="TOC1"/>
            <w:rPr>
              <w:rFonts w:ascii="Arial" w:eastAsiaTheme="minorEastAsia" w:hAnsi="Arial" w:cs="Arial"/>
              <w:noProof/>
              <w:kern w:val="2"/>
              <w:sz w:val="20"/>
              <w:szCs w:val="20"/>
              <w14:ligatures w14:val="standardContextual"/>
            </w:rPr>
          </w:pPr>
          <w:hyperlink w:anchor="_Toc154142744" w:history="1">
            <w:r w:rsidRPr="008E0FD7">
              <w:rPr>
                <w:rStyle w:val="Hyperlink"/>
                <w:rFonts w:ascii="Arial" w:hAnsi="Arial" w:cs="Arial"/>
                <w:noProof/>
                <w:sz w:val="20"/>
                <w:szCs w:val="20"/>
              </w:rPr>
              <w:t>Vonkbrede ambitie korte en lange termijn</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_Toc154142744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7</w:t>
            </w:r>
            <w:r w:rsidRPr="008E0FD7">
              <w:rPr>
                <w:rFonts w:ascii="Arial" w:hAnsi="Arial" w:cs="Arial"/>
                <w:noProof/>
                <w:webHidden/>
                <w:sz w:val="20"/>
                <w:szCs w:val="20"/>
              </w:rPr>
              <w:fldChar w:fldCharType="end"/>
            </w:r>
          </w:hyperlink>
        </w:p>
        <w:p w14:paraId="50867934" w14:textId="042A93E2" w:rsidR="008E0FD7" w:rsidRPr="008E0FD7" w:rsidRDefault="008E0FD7">
          <w:pPr>
            <w:pStyle w:val="TOC1"/>
            <w:rPr>
              <w:rFonts w:ascii="Arial" w:eastAsiaTheme="minorEastAsia" w:hAnsi="Arial" w:cs="Arial"/>
              <w:noProof/>
              <w:kern w:val="2"/>
              <w:sz w:val="20"/>
              <w:szCs w:val="20"/>
              <w14:ligatures w14:val="standardContextual"/>
            </w:rPr>
          </w:pPr>
          <w:hyperlink w:anchor="_Toc154142745" w:history="1">
            <w:r w:rsidRPr="008E0FD7">
              <w:rPr>
                <w:rStyle w:val="Hyperlink"/>
                <w:rFonts w:ascii="Arial" w:hAnsi="Arial" w:cs="Arial"/>
                <w:noProof/>
                <w:sz w:val="20"/>
                <w:szCs w:val="20"/>
              </w:rPr>
              <w:t>Vonkbrede uitgangspunten visie op basisvaardigheden</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_Toc154142745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7</w:t>
            </w:r>
            <w:r w:rsidRPr="008E0FD7">
              <w:rPr>
                <w:rFonts w:ascii="Arial" w:hAnsi="Arial" w:cs="Arial"/>
                <w:noProof/>
                <w:webHidden/>
                <w:sz w:val="20"/>
                <w:szCs w:val="20"/>
              </w:rPr>
              <w:fldChar w:fldCharType="end"/>
            </w:r>
          </w:hyperlink>
        </w:p>
        <w:p w14:paraId="51E4B30E" w14:textId="3C25D6BC" w:rsidR="008E0FD7" w:rsidRPr="008E0FD7" w:rsidRDefault="008E0FD7">
          <w:pPr>
            <w:pStyle w:val="TOC1"/>
            <w:rPr>
              <w:rFonts w:ascii="Arial" w:eastAsiaTheme="minorEastAsia" w:hAnsi="Arial" w:cs="Arial"/>
              <w:noProof/>
              <w:kern w:val="2"/>
              <w:sz w:val="20"/>
              <w:szCs w:val="20"/>
              <w14:ligatures w14:val="standardContextual"/>
            </w:rPr>
          </w:pPr>
          <w:hyperlink w:anchor="_Toc154142746" w:history="1">
            <w:r w:rsidRPr="008E0FD7">
              <w:rPr>
                <w:rStyle w:val="Hyperlink"/>
                <w:rFonts w:ascii="Arial" w:eastAsia="Calibri" w:hAnsi="Arial" w:cs="Arial"/>
                <w:noProof/>
                <w:sz w:val="20"/>
                <w:szCs w:val="20"/>
              </w:rPr>
              <w:t>Uitgangspunten aanpak basisvaardigheden Vonk vmbo</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_Toc154142746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7</w:t>
            </w:r>
            <w:r w:rsidRPr="008E0FD7">
              <w:rPr>
                <w:rFonts w:ascii="Arial" w:hAnsi="Arial" w:cs="Arial"/>
                <w:noProof/>
                <w:webHidden/>
                <w:sz w:val="20"/>
                <w:szCs w:val="20"/>
              </w:rPr>
              <w:fldChar w:fldCharType="end"/>
            </w:r>
          </w:hyperlink>
        </w:p>
        <w:p w14:paraId="4DB600E5" w14:textId="69A03604" w:rsidR="008E0FD7" w:rsidRPr="008E0FD7" w:rsidRDefault="008E0FD7">
          <w:pPr>
            <w:pStyle w:val="TOC1"/>
            <w:rPr>
              <w:rFonts w:ascii="Arial" w:eastAsiaTheme="minorEastAsia" w:hAnsi="Arial" w:cs="Arial"/>
              <w:noProof/>
              <w:kern w:val="2"/>
              <w:sz w:val="20"/>
              <w:szCs w:val="20"/>
              <w14:ligatures w14:val="standardContextual"/>
            </w:rPr>
          </w:pPr>
          <w:hyperlink w:anchor="_Toc154142747" w:history="1">
            <w:r w:rsidRPr="008E0FD7">
              <w:rPr>
                <w:rStyle w:val="Hyperlink"/>
                <w:rFonts w:ascii="Arial" w:hAnsi="Arial" w:cs="Arial"/>
                <w:noProof/>
                <w:sz w:val="20"/>
                <w:szCs w:val="20"/>
              </w:rPr>
              <w:t>Uitgangspunten burgerschapsbeleid Vonk vmbo</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_Toc154142747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8</w:t>
            </w:r>
            <w:r w:rsidRPr="008E0FD7">
              <w:rPr>
                <w:rFonts w:ascii="Arial" w:hAnsi="Arial" w:cs="Arial"/>
                <w:noProof/>
                <w:webHidden/>
                <w:sz w:val="20"/>
                <w:szCs w:val="20"/>
              </w:rPr>
              <w:fldChar w:fldCharType="end"/>
            </w:r>
          </w:hyperlink>
        </w:p>
        <w:p w14:paraId="5A4D1EBE" w14:textId="09B4D818" w:rsidR="008E0FD7" w:rsidRPr="008E0FD7" w:rsidRDefault="008E0FD7">
          <w:pPr>
            <w:pStyle w:val="TOC1"/>
            <w:rPr>
              <w:rFonts w:ascii="Arial" w:eastAsiaTheme="minorEastAsia" w:hAnsi="Arial" w:cs="Arial"/>
              <w:noProof/>
              <w:kern w:val="2"/>
              <w:sz w:val="20"/>
              <w:szCs w:val="20"/>
              <w14:ligatures w14:val="standardContextual"/>
            </w:rPr>
          </w:pPr>
          <w:hyperlink w:anchor="_Toc154142748" w:history="1">
            <w:r w:rsidRPr="008E0FD7">
              <w:rPr>
                <w:rStyle w:val="Hyperlink"/>
                <w:rFonts w:ascii="Arial" w:eastAsia="Calibri" w:hAnsi="Arial" w:cs="Arial"/>
                <w:noProof/>
                <w:sz w:val="20"/>
                <w:szCs w:val="20"/>
              </w:rPr>
              <w:t>Vonkbrede verbeterlijn burgerschap</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_Toc154142748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8</w:t>
            </w:r>
            <w:r w:rsidRPr="008E0FD7">
              <w:rPr>
                <w:rFonts w:ascii="Arial" w:hAnsi="Arial" w:cs="Arial"/>
                <w:noProof/>
                <w:webHidden/>
                <w:sz w:val="20"/>
                <w:szCs w:val="20"/>
              </w:rPr>
              <w:fldChar w:fldCharType="end"/>
            </w:r>
          </w:hyperlink>
        </w:p>
        <w:p w14:paraId="5BA138C9" w14:textId="786A6889" w:rsidR="008E0FD7" w:rsidRPr="008E0FD7" w:rsidRDefault="008E0FD7">
          <w:pPr>
            <w:pStyle w:val="TOC1"/>
            <w:rPr>
              <w:rFonts w:ascii="Arial" w:eastAsiaTheme="minorEastAsia" w:hAnsi="Arial" w:cs="Arial"/>
              <w:noProof/>
              <w:kern w:val="2"/>
              <w:sz w:val="20"/>
              <w:szCs w:val="20"/>
              <w14:ligatures w14:val="standardContextual"/>
            </w:rPr>
          </w:pPr>
          <w:hyperlink w:anchor="_Toc154142749" w:history="1">
            <w:r w:rsidRPr="008E0FD7">
              <w:rPr>
                <w:rStyle w:val="Hyperlink"/>
                <w:rFonts w:ascii="Arial" w:hAnsi="Arial" w:cs="Arial"/>
                <w:noProof/>
                <w:sz w:val="20"/>
                <w:szCs w:val="20"/>
              </w:rPr>
              <w:t>1.4.</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Vonkbrede visie op burgerschapsonderwijs</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_Toc154142749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1</w:t>
            </w:r>
            <w:r w:rsidRPr="008E0FD7">
              <w:rPr>
                <w:rFonts w:ascii="Arial" w:hAnsi="Arial" w:cs="Arial"/>
                <w:noProof/>
                <w:webHidden/>
                <w:sz w:val="20"/>
                <w:szCs w:val="20"/>
              </w:rPr>
              <w:t>0</w:t>
            </w:r>
            <w:r w:rsidRPr="008E0FD7">
              <w:rPr>
                <w:rFonts w:ascii="Arial" w:hAnsi="Arial" w:cs="Arial"/>
                <w:noProof/>
                <w:webHidden/>
                <w:sz w:val="20"/>
                <w:szCs w:val="20"/>
              </w:rPr>
              <w:fldChar w:fldCharType="end"/>
            </w:r>
          </w:hyperlink>
        </w:p>
        <w:p w14:paraId="530C6816" w14:textId="40C84F18" w:rsidR="008E0FD7" w:rsidRPr="008E0FD7" w:rsidRDefault="008E0FD7">
          <w:pPr>
            <w:pStyle w:val="TOC1"/>
            <w:rPr>
              <w:rFonts w:ascii="Arial" w:eastAsiaTheme="minorEastAsia" w:hAnsi="Arial" w:cs="Arial"/>
              <w:noProof/>
              <w:kern w:val="2"/>
              <w:sz w:val="20"/>
              <w:szCs w:val="20"/>
              <w14:ligatures w14:val="standardContextual"/>
            </w:rPr>
          </w:pPr>
          <w:hyperlink w:anchor="_Toc154142750" w:history="1">
            <w:r w:rsidRPr="008E0FD7">
              <w:rPr>
                <w:rStyle w:val="Hyperlink"/>
                <w:rFonts w:ascii="Arial" w:hAnsi="Arial" w:cs="Arial"/>
                <w:noProof/>
                <w:sz w:val="20"/>
                <w:szCs w:val="20"/>
              </w:rPr>
              <w:t>2.</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Locaties</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_Toc154142750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11</w:t>
            </w:r>
            <w:r w:rsidRPr="008E0FD7">
              <w:rPr>
                <w:rFonts w:ascii="Arial" w:hAnsi="Arial" w:cs="Arial"/>
                <w:noProof/>
                <w:webHidden/>
                <w:sz w:val="20"/>
                <w:szCs w:val="20"/>
              </w:rPr>
              <w:fldChar w:fldCharType="end"/>
            </w:r>
          </w:hyperlink>
        </w:p>
        <w:p w14:paraId="1E01F181" w14:textId="19CA470F" w:rsidR="008E0FD7" w:rsidRPr="008E0FD7" w:rsidRDefault="008E0FD7">
          <w:pPr>
            <w:pStyle w:val="TOC1"/>
            <w:rPr>
              <w:rFonts w:ascii="Arial" w:eastAsiaTheme="minorEastAsia" w:hAnsi="Arial" w:cs="Arial"/>
              <w:noProof/>
              <w:kern w:val="2"/>
              <w:sz w:val="20"/>
              <w:szCs w:val="20"/>
              <w14:ligatures w14:val="standardContextual"/>
            </w:rPr>
          </w:pPr>
          <w:hyperlink w:anchor="_Toc154142751" w:history="1">
            <w:r w:rsidRPr="008E0FD7">
              <w:rPr>
                <w:rStyle w:val="Hyperlink"/>
                <w:rFonts w:ascii="Arial" w:hAnsi="Arial" w:cs="Arial"/>
                <w:noProof/>
                <w:sz w:val="20"/>
                <w:szCs w:val="20"/>
              </w:rPr>
              <w:t>2.1.</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Visie op burgerschapsonderwijs, doelgerichtheid en samenhang</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_Toc154142751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11</w:t>
            </w:r>
            <w:r w:rsidRPr="008E0FD7">
              <w:rPr>
                <w:rFonts w:ascii="Arial" w:hAnsi="Arial" w:cs="Arial"/>
                <w:noProof/>
                <w:webHidden/>
                <w:sz w:val="20"/>
                <w:szCs w:val="20"/>
              </w:rPr>
              <w:fldChar w:fldCharType="end"/>
            </w:r>
          </w:hyperlink>
        </w:p>
        <w:p w14:paraId="4B9AAFB7" w14:textId="0516A173" w:rsidR="008E0FD7" w:rsidRPr="008E0FD7" w:rsidRDefault="008E0FD7">
          <w:pPr>
            <w:pStyle w:val="TOC1"/>
            <w:rPr>
              <w:rFonts w:ascii="Arial" w:eastAsiaTheme="minorEastAsia" w:hAnsi="Arial" w:cs="Arial"/>
              <w:noProof/>
              <w:kern w:val="2"/>
              <w:sz w:val="20"/>
              <w:szCs w:val="20"/>
              <w14:ligatures w14:val="standardContextual"/>
            </w:rPr>
          </w:pPr>
          <w:hyperlink w:anchor="_Toc154142752" w:history="1">
            <w:r w:rsidRPr="008E0FD7">
              <w:rPr>
                <w:rStyle w:val="Hyperlink"/>
                <w:rFonts w:ascii="Arial" w:hAnsi="Arial" w:cs="Arial"/>
                <w:noProof/>
                <w:sz w:val="20"/>
                <w:szCs w:val="20"/>
              </w:rPr>
              <w:t>2.2.</w:t>
            </w:r>
            <w:r w:rsidRPr="008E0FD7">
              <w:rPr>
                <w:rFonts w:ascii="Arial" w:eastAsiaTheme="minorEastAsia" w:hAnsi="Arial" w:cs="Arial"/>
                <w:noProof/>
                <w:kern w:val="2"/>
                <w:sz w:val="20"/>
                <w:szCs w:val="20"/>
                <w14:ligatures w14:val="standardContextual"/>
              </w:rPr>
              <w:tab/>
            </w:r>
            <w:r w:rsidRPr="008E0FD7">
              <w:rPr>
                <w:rStyle w:val="Hyperlink"/>
                <w:rFonts w:ascii="Arial" w:hAnsi="Arial" w:cs="Arial"/>
                <w:noProof/>
                <w:sz w:val="20"/>
                <w:szCs w:val="20"/>
              </w:rPr>
              <w:t>Aanpak</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_Toc154142752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11</w:t>
            </w:r>
            <w:r w:rsidRPr="008E0FD7">
              <w:rPr>
                <w:rFonts w:ascii="Arial" w:hAnsi="Arial" w:cs="Arial"/>
                <w:noProof/>
                <w:webHidden/>
                <w:sz w:val="20"/>
                <w:szCs w:val="20"/>
              </w:rPr>
              <w:fldChar w:fldCharType="end"/>
            </w:r>
          </w:hyperlink>
        </w:p>
        <w:p w14:paraId="0853CEC2" w14:textId="70EFDA60" w:rsidR="008E0FD7" w:rsidRPr="008E0FD7" w:rsidRDefault="008E0FD7">
          <w:pPr>
            <w:pStyle w:val="TOC1"/>
            <w:rPr>
              <w:rFonts w:ascii="Arial" w:eastAsiaTheme="minorEastAsia" w:hAnsi="Arial" w:cs="Arial"/>
              <w:noProof/>
              <w:kern w:val="2"/>
              <w:sz w:val="20"/>
              <w:szCs w:val="20"/>
              <w14:ligatures w14:val="standardContextual"/>
            </w:rPr>
          </w:pPr>
          <w:hyperlink w:anchor="_Toc154142753" w:history="1">
            <w:r w:rsidRPr="008E0FD7">
              <w:rPr>
                <w:rStyle w:val="Hyperlink"/>
                <w:rFonts w:ascii="Arial" w:hAnsi="Arial" w:cs="Arial"/>
                <w:noProof/>
                <w:sz w:val="20"/>
                <w:szCs w:val="20"/>
              </w:rPr>
              <w:t>Bijlage Visiecirkels</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_Toc154142753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12</w:t>
            </w:r>
            <w:r w:rsidRPr="008E0FD7">
              <w:rPr>
                <w:rFonts w:ascii="Arial" w:hAnsi="Arial" w:cs="Arial"/>
                <w:noProof/>
                <w:webHidden/>
                <w:sz w:val="20"/>
                <w:szCs w:val="20"/>
              </w:rPr>
              <w:fldChar w:fldCharType="end"/>
            </w:r>
          </w:hyperlink>
        </w:p>
        <w:p w14:paraId="122FA2B3" w14:textId="76069799" w:rsidR="008E0FD7" w:rsidRPr="008E0FD7" w:rsidRDefault="008E0FD7">
          <w:pPr>
            <w:pStyle w:val="TOC1"/>
            <w:rPr>
              <w:rFonts w:ascii="Arial" w:eastAsiaTheme="minorEastAsia" w:hAnsi="Arial" w:cs="Arial"/>
              <w:noProof/>
              <w:kern w:val="2"/>
              <w:sz w:val="20"/>
              <w:szCs w:val="20"/>
              <w14:ligatures w14:val="standardContextual"/>
            </w:rPr>
          </w:pPr>
          <w:hyperlink w:anchor="_Toc154142754" w:history="1">
            <w:r w:rsidRPr="008E0FD7">
              <w:rPr>
                <w:rStyle w:val="Hyperlink"/>
                <w:rFonts w:ascii="Arial" w:hAnsi="Arial" w:cs="Arial"/>
                <w:noProof/>
                <w:sz w:val="20"/>
                <w:szCs w:val="20"/>
              </w:rPr>
              <w:t>Bijlage Wettelijke bepalingen en toezicht door inspectie</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_Toc154142754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20</w:t>
            </w:r>
            <w:r w:rsidRPr="008E0FD7">
              <w:rPr>
                <w:rFonts w:ascii="Arial" w:hAnsi="Arial" w:cs="Arial"/>
                <w:noProof/>
                <w:webHidden/>
                <w:sz w:val="20"/>
                <w:szCs w:val="20"/>
              </w:rPr>
              <w:fldChar w:fldCharType="end"/>
            </w:r>
          </w:hyperlink>
        </w:p>
        <w:p w14:paraId="488165AC" w14:textId="2C1A5E19" w:rsidR="008E0FD7" w:rsidRDefault="008E0FD7">
          <w:pPr>
            <w:pStyle w:val="TOC1"/>
            <w:rPr>
              <w:rFonts w:asciiTheme="minorHAnsi" w:eastAsiaTheme="minorEastAsia" w:hAnsiTheme="minorHAnsi" w:cstheme="minorBidi"/>
              <w:noProof/>
              <w:kern w:val="2"/>
              <w:sz w:val="22"/>
              <w:szCs w:val="22"/>
              <w14:ligatures w14:val="standardContextual"/>
            </w:rPr>
          </w:pPr>
          <w:hyperlink w:anchor="_Toc154142755" w:history="1">
            <w:r w:rsidRPr="008E0FD7">
              <w:rPr>
                <w:rStyle w:val="Hyperlink"/>
                <w:rFonts w:ascii="Arial" w:hAnsi="Arial" w:cs="Arial"/>
                <w:noProof/>
                <w:sz w:val="20"/>
                <w:szCs w:val="20"/>
              </w:rPr>
              <w:t>Bijlage Visie op onderwijs</w:t>
            </w:r>
            <w:r w:rsidRPr="008E0FD7">
              <w:rPr>
                <w:rFonts w:ascii="Arial" w:hAnsi="Arial" w:cs="Arial"/>
                <w:noProof/>
                <w:webHidden/>
                <w:sz w:val="20"/>
                <w:szCs w:val="20"/>
              </w:rPr>
              <w:tab/>
            </w:r>
            <w:r w:rsidRPr="008E0FD7">
              <w:rPr>
                <w:rFonts w:ascii="Arial" w:hAnsi="Arial" w:cs="Arial"/>
                <w:noProof/>
                <w:webHidden/>
                <w:sz w:val="20"/>
                <w:szCs w:val="20"/>
              </w:rPr>
              <w:fldChar w:fldCharType="begin"/>
            </w:r>
            <w:r w:rsidRPr="008E0FD7">
              <w:rPr>
                <w:rFonts w:ascii="Arial" w:hAnsi="Arial" w:cs="Arial"/>
                <w:noProof/>
                <w:webHidden/>
                <w:sz w:val="20"/>
                <w:szCs w:val="20"/>
              </w:rPr>
              <w:instrText xml:space="preserve"> PAGEREF _Toc154142755 \h </w:instrText>
            </w:r>
            <w:r w:rsidRPr="008E0FD7">
              <w:rPr>
                <w:rFonts w:ascii="Arial" w:hAnsi="Arial" w:cs="Arial"/>
                <w:noProof/>
                <w:webHidden/>
                <w:sz w:val="20"/>
                <w:szCs w:val="20"/>
              </w:rPr>
            </w:r>
            <w:r w:rsidRPr="008E0FD7">
              <w:rPr>
                <w:rFonts w:ascii="Arial" w:hAnsi="Arial" w:cs="Arial"/>
                <w:noProof/>
                <w:webHidden/>
                <w:sz w:val="20"/>
                <w:szCs w:val="20"/>
              </w:rPr>
              <w:fldChar w:fldCharType="separate"/>
            </w:r>
            <w:r w:rsidRPr="008E0FD7">
              <w:rPr>
                <w:rFonts w:ascii="Arial" w:hAnsi="Arial" w:cs="Arial"/>
                <w:noProof/>
                <w:webHidden/>
                <w:sz w:val="20"/>
                <w:szCs w:val="20"/>
              </w:rPr>
              <w:t>21</w:t>
            </w:r>
            <w:r w:rsidRPr="008E0FD7">
              <w:rPr>
                <w:rFonts w:ascii="Arial" w:hAnsi="Arial" w:cs="Arial"/>
                <w:noProof/>
                <w:webHidden/>
                <w:sz w:val="20"/>
                <w:szCs w:val="20"/>
              </w:rPr>
              <w:fldChar w:fldCharType="end"/>
            </w:r>
          </w:hyperlink>
        </w:p>
        <w:p w14:paraId="35FDC6EF" w14:textId="27265D9D" w:rsidR="002B29A6" w:rsidRPr="0018650D" w:rsidRDefault="002B29A6" w:rsidP="002B29A6">
          <w:pPr>
            <w:spacing w:after="0" w:line="276" w:lineRule="auto"/>
            <w:rPr>
              <w:rFonts w:ascii="Arial" w:eastAsia="Times New Roman" w:hAnsi="Arial" w:cs="Arial"/>
              <w:bCs/>
              <w:smallCaps/>
              <w:sz w:val="20"/>
              <w:szCs w:val="20"/>
              <w:lang w:eastAsia="nl-NL"/>
            </w:rPr>
          </w:pPr>
          <w:r w:rsidRPr="0018650D">
            <w:rPr>
              <w:rFonts w:ascii="Arial" w:eastAsia="Times New Roman" w:hAnsi="Arial" w:cs="Arial"/>
              <w:bCs/>
              <w:smallCaps/>
              <w:sz w:val="20"/>
              <w:szCs w:val="20"/>
              <w:lang w:eastAsia="nl-NL"/>
            </w:rPr>
            <w:fldChar w:fldCharType="end"/>
          </w:r>
        </w:p>
        <w:p w14:paraId="63C5900B" w14:textId="683F9B2E" w:rsidR="002B29A6" w:rsidRPr="0018650D" w:rsidRDefault="00BE694B" w:rsidP="002B29A6">
          <w:pPr>
            <w:spacing w:after="0" w:line="276" w:lineRule="auto"/>
            <w:rPr>
              <w:rFonts w:ascii="Arial" w:hAnsi="Arial" w:cs="Arial"/>
              <w:bCs/>
              <w:smallCaps/>
              <w:sz w:val="20"/>
              <w:szCs w:val="20"/>
            </w:rPr>
          </w:pPr>
        </w:p>
      </w:sdtContent>
    </w:sdt>
    <w:bookmarkEnd w:id="5"/>
    <w:p w14:paraId="2D33F24E" w14:textId="77777777" w:rsidR="002B29A6" w:rsidRPr="0018650D" w:rsidRDefault="002B29A6" w:rsidP="002B29A6">
      <w:pPr>
        <w:spacing w:after="0" w:line="276" w:lineRule="auto"/>
        <w:rPr>
          <w:rFonts w:ascii="Arial" w:eastAsia="Times New Roman" w:hAnsi="Arial" w:cs="Arial"/>
          <w:color w:val="215868"/>
          <w:sz w:val="20"/>
          <w:szCs w:val="20"/>
          <w:lang w:eastAsia="nl-NL"/>
        </w:rPr>
      </w:pPr>
      <w:r w:rsidRPr="0018650D">
        <w:rPr>
          <w:rFonts w:ascii="Arial" w:eastAsia="Times New Roman" w:hAnsi="Arial" w:cs="Arial"/>
          <w:sz w:val="20"/>
          <w:szCs w:val="20"/>
          <w:lang w:eastAsia="nl-NL"/>
        </w:rPr>
        <w:br w:type="page"/>
      </w:r>
    </w:p>
    <w:p w14:paraId="3740E80C" w14:textId="778FA66A" w:rsidR="00DF086A" w:rsidRPr="00921180" w:rsidRDefault="00DF086A" w:rsidP="00921180">
      <w:pPr>
        <w:pStyle w:val="Hoofdstuk1"/>
        <w:spacing w:before="0" w:after="0" w:line="240" w:lineRule="auto"/>
        <w:rPr>
          <w:rFonts w:cs="Arial"/>
          <w:szCs w:val="20"/>
        </w:rPr>
      </w:pPr>
      <w:bookmarkStart w:id="8" w:name="_Toc154142734"/>
      <w:r w:rsidRPr="00921180">
        <w:rPr>
          <w:rStyle w:val="normaltextrun"/>
          <w:rFonts w:cs="Arial"/>
          <w:szCs w:val="20"/>
        </w:rPr>
        <w:t>Inleiding</w:t>
      </w:r>
      <w:bookmarkEnd w:id="8"/>
    </w:p>
    <w:p w14:paraId="1E2D375F" w14:textId="77777777" w:rsidR="00921180" w:rsidRDefault="00921180" w:rsidP="00921180">
      <w:pPr>
        <w:pStyle w:val="Hoofdstuk1"/>
        <w:spacing w:before="0" w:after="0" w:line="240" w:lineRule="auto"/>
        <w:rPr>
          <w:rStyle w:val="normaltextrun"/>
          <w:rFonts w:cs="Arial"/>
          <w:szCs w:val="20"/>
        </w:rPr>
      </w:pPr>
    </w:p>
    <w:p w14:paraId="52316335" w14:textId="461E03F6" w:rsidR="008E0FD7" w:rsidRPr="00921180" w:rsidRDefault="008E0FD7" w:rsidP="008E0FD7">
      <w:pPr>
        <w:pStyle w:val="Hoofdstuk1"/>
        <w:spacing w:before="0" w:after="0" w:line="240" w:lineRule="auto"/>
        <w:rPr>
          <w:rFonts w:cs="Arial"/>
          <w:szCs w:val="20"/>
        </w:rPr>
      </w:pPr>
      <w:bookmarkStart w:id="9" w:name="_Toc154142735"/>
      <w:r>
        <w:rPr>
          <w:rStyle w:val="normaltextrun"/>
          <w:rFonts w:cs="Arial"/>
          <w:szCs w:val="20"/>
        </w:rPr>
        <w:t>Aanleiding</w:t>
      </w:r>
      <w:bookmarkEnd w:id="9"/>
    </w:p>
    <w:p w14:paraId="0E181929" w14:textId="53614111" w:rsidR="00F1346D" w:rsidRPr="00921180" w:rsidRDefault="00F1346D" w:rsidP="00921180">
      <w:pPr>
        <w:spacing w:after="0"/>
        <w:rPr>
          <w:rStyle w:val="normaltextrun"/>
          <w:rFonts w:ascii="Arial" w:hAnsi="Arial" w:cs="Arial"/>
          <w:sz w:val="20"/>
          <w:szCs w:val="20"/>
        </w:rPr>
      </w:pPr>
      <w:r w:rsidRPr="00921180">
        <w:rPr>
          <w:rStyle w:val="normaltextrun"/>
          <w:rFonts w:ascii="Arial" w:hAnsi="Arial" w:cs="Arial"/>
          <w:sz w:val="20"/>
          <w:szCs w:val="20"/>
        </w:rPr>
        <w:t xml:space="preserve">De combinatie van interne en externe ontwikkelingen op het vlak van burgerschap heeft geleid tot een gesprek binnen de directieraad, de oprichting van een werkgroep en projectgroep om te toetsen in hoeverre we voldoen aan de nieuwe vereisten rondom burgerschap en om burgerschapsbeleid met elkaar te ontwikkelen. </w:t>
      </w:r>
    </w:p>
    <w:p w14:paraId="7E1AF12F" w14:textId="3FCAFF09" w:rsidR="00F1346D" w:rsidRPr="00921180" w:rsidRDefault="00F1346D" w:rsidP="00921180">
      <w:pPr>
        <w:spacing w:after="0"/>
        <w:rPr>
          <w:rFonts w:ascii="Arial" w:hAnsi="Arial" w:cs="Arial"/>
          <w:strike/>
          <w:color w:val="FF0000"/>
          <w:sz w:val="20"/>
          <w:szCs w:val="20"/>
        </w:rPr>
      </w:pPr>
      <w:r w:rsidRPr="00921180">
        <w:rPr>
          <w:rFonts w:ascii="Arial" w:hAnsi="Arial" w:cs="Arial"/>
          <w:sz w:val="20"/>
          <w:szCs w:val="20"/>
        </w:rPr>
        <w:t xml:space="preserve">Met de projectgroep is gesproken over de wettelijke vereisten en is aan de hand van ijkpunten het gesprek gevoerd over welke zaken Vonkbreed opgepakt kunnen worden en welke zaken </w:t>
      </w:r>
      <w:proofErr w:type="spellStart"/>
      <w:r w:rsidRPr="00921180">
        <w:rPr>
          <w:rFonts w:ascii="Arial" w:hAnsi="Arial" w:cs="Arial"/>
          <w:sz w:val="20"/>
          <w:szCs w:val="20"/>
        </w:rPr>
        <w:t>vestigingsspecifiek</w:t>
      </w:r>
      <w:proofErr w:type="spellEnd"/>
      <w:r w:rsidRPr="00921180">
        <w:rPr>
          <w:rFonts w:ascii="Arial" w:hAnsi="Arial" w:cs="Arial"/>
          <w:sz w:val="20"/>
          <w:szCs w:val="20"/>
        </w:rPr>
        <w:t xml:space="preserve"> ingekleurd worden. </w:t>
      </w:r>
    </w:p>
    <w:p w14:paraId="6AA38983" w14:textId="77777777" w:rsidR="00F1346D" w:rsidRPr="00921180" w:rsidRDefault="00F1346D" w:rsidP="00921180">
      <w:pPr>
        <w:spacing w:after="0"/>
        <w:rPr>
          <w:rFonts w:ascii="Arial" w:hAnsi="Arial" w:cs="Arial"/>
          <w:sz w:val="20"/>
          <w:szCs w:val="20"/>
        </w:rPr>
      </w:pPr>
      <w:r w:rsidRPr="00921180">
        <w:rPr>
          <w:rFonts w:ascii="Arial" w:hAnsi="Arial" w:cs="Arial"/>
          <w:sz w:val="20"/>
          <w:szCs w:val="20"/>
        </w:rPr>
        <w:t xml:space="preserve">In 2023 heeft het vierjaarlijks onderzoek van inspectie plaatsgevonden waarin is geconstateerd dat nog niet voldaan wordt aan de wettelijke vereisten rondom burgerschap. Dit is besproken in de projectgroep en met elkaar is in beeld gebracht wat nodig is om per 1 januari 2024 te voldoen aan de vereisten. </w:t>
      </w:r>
    </w:p>
    <w:p w14:paraId="1EDF6718" w14:textId="77777777" w:rsidR="00F1346D" w:rsidRPr="00921180" w:rsidRDefault="00F1346D" w:rsidP="00921180">
      <w:pPr>
        <w:spacing w:after="0"/>
        <w:rPr>
          <w:rFonts w:ascii="Arial" w:hAnsi="Arial" w:cs="Arial"/>
          <w:sz w:val="20"/>
          <w:szCs w:val="20"/>
        </w:rPr>
      </w:pPr>
      <w:r w:rsidRPr="00921180">
        <w:rPr>
          <w:rFonts w:ascii="Arial" w:hAnsi="Arial" w:cs="Arial"/>
          <w:sz w:val="20"/>
          <w:szCs w:val="20"/>
        </w:rPr>
        <w:t xml:space="preserve">Resultaat van dit traject zijn de gevormde uitgangspunten voor burgerschapsbeleid Vonk vmbo en het ontworpen proces van de kwaliteitscyclus dat we met elkaar doorlopen. </w:t>
      </w:r>
    </w:p>
    <w:p w14:paraId="12F4D687" w14:textId="77777777" w:rsidR="00921180" w:rsidRDefault="00921180" w:rsidP="00921180">
      <w:pPr>
        <w:pStyle w:val="Hoofdstuk1"/>
        <w:spacing w:before="0" w:after="0" w:line="240" w:lineRule="auto"/>
        <w:rPr>
          <w:rStyle w:val="normaltextrun"/>
          <w:rFonts w:cs="Arial"/>
          <w:szCs w:val="20"/>
        </w:rPr>
      </w:pPr>
    </w:p>
    <w:p w14:paraId="0E9E7435" w14:textId="47B2019E" w:rsidR="005D40A7" w:rsidRPr="00921180" w:rsidRDefault="005D40A7" w:rsidP="00921180">
      <w:pPr>
        <w:pStyle w:val="Hoofdstuk1"/>
        <w:spacing w:before="0" w:after="0" w:line="240" w:lineRule="auto"/>
        <w:rPr>
          <w:rFonts w:cs="Arial"/>
          <w:szCs w:val="20"/>
        </w:rPr>
      </w:pPr>
      <w:bookmarkStart w:id="10" w:name="_Toc154142736"/>
      <w:r w:rsidRPr="00921180">
        <w:rPr>
          <w:rStyle w:val="normaltextrun"/>
          <w:rFonts w:cs="Arial"/>
          <w:szCs w:val="20"/>
        </w:rPr>
        <w:t>Hoofdstukopbouw</w:t>
      </w:r>
      <w:bookmarkEnd w:id="10"/>
    </w:p>
    <w:p w14:paraId="67F10EEF" w14:textId="34EA68CE" w:rsidR="0076062C" w:rsidRPr="00921180" w:rsidRDefault="00533864" w:rsidP="00921180">
      <w:pPr>
        <w:spacing w:after="0"/>
        <w:rPr>
          <w:rFonts w:ascii="Arial" w:hAnsi="Arial" w:cs="Arial"/>
          <w:sz w:val="20"/>
          <w:szCs w:val="20"/>
        </w:rPr>
      </w:pPr>
      <w:r w:rsidRPr="00921180">
        <w:rPr>
          <w:rFonts w:ascii="Arial" w:hAnsi="Arial" w:cs="Arial"/>
          <w:sz w:val="20"/>
          <w:szCs w:val="20"/>
        </w:rPr>
        <w:t>In hoofdstuk 1 is de Vonkbrede aanleiding, ambitie en aanpak geschetst. In hoofdstuk 2 is opgenomen waar vestigingen mee aan de slag zijn gegaan</w:t>
      </w:r>
      <w:r w:rsidR="00446545" w:rsidRPr="00921180">
        <w:rPr>
          <w:rFonts w:ascii="Arial" w:hAnsi="Arial" w:cs="Arial"/>
          <w:sz w:val="20"/>
          <w:szCs w:val="20"/>
        </w:rPr>
        <w:t xml:space="preserve"> en </w:t>
      </w:r>
      <w:r w:rsidR="00921180">
        <w:rPr>
          <w:rFonts w:ascii="Arial" w:hAnsi="Arial" w:cs="Arial"/>
          <w:sz w:val="20"/>
          <w:szCs w:val="20"/>
        </w:rPr>
        <w:t xml:space="preserve">in de bijlage </w:t>
      </w:r>
      <w:r w:rsidR="00446545" w:rsidRPr="00921180">
        <w:rPr>
          <w:rFonts w:ascii="Arial" w:hAnsi="Arial" w:cs="Arial"/>
          <w:sz w:val="20"/>
          <w:szCs w:val="20"/>
        </w:rPr>
        <w:t>zijn de visiecirkels van de vestigingen opgenomen</w:t>
      </w:r>
      <w:r w:rsidRPr="00921180">
        <w:rPr>
          <w:rFonts w:ascii="Arial" w:hAnsi="Arial" w:cs="Arial"/>
          <w:sz w:val="20"/>
          <w:szCs w:val="20"/>
        </w:rPr>
        <w:t xml:space="preserve">. </w:t>
      </w:r>
    </w:p>
    <w:p w14:paraId="2ACA17C7" w14:textId="77777777" w:rsidR="00921180" w:rsidRDefault="00921180" w:rsidP="00921180">
      <w:pPr>
        <w:pStyle w:val="Hoofdstuk1"/>
        <w:spacing w:before="0" w:after="0" w:line="240" w:lineRule="auto"/>
        <w:rPr>
          <w:rStyle w:val="normaltextrun"/>
          <w:rFonts w:cs="Arial"/>
          <w:szCs w:val="20"/>
        </w:rPr>
      </w:pPr>
    </w:p>
    <w:p w14:paraId="27AD9018" w14:textId="55D6C17F" w:rsidR="008E2B32" w:rsidRPr="00921180" w:rsidRDefault="008E2B32" w:rsidP="00921180">
      <w:pPr>
        <w:pStyle w:val="Hoofdstuk1"/>
        <w:spacing w:before="0" w:after="0" w:line="240" w:lineRule="auto"/>
        <w:rPr>
          <w:rStyle w:val="normaltextrun"/>
          <w:rFonts w:cs="Arial"/>
          <w:szCs w:val="20"/>
        </w:rPr>
      </w:pPr>
      <w:bookmarkStart w:id="11" w:name="_Toc154142737"/>
      <w:r w:rsidRPr="00921180">
        <w:rPr>
          <w:rStyle w:val="normaltextrun"/>
          <w:rFonts w:cs="Arial"/>
          <w:szCs w:val="20"/>
        </w:rPr>
        <w:t>Evalueren en bijstellen</w:t>
      </w:r>
      <w:bookmarkEnd w:id="11"/>
    </w:p>
    <w:p w14:paraId="56F6CE9A" w14:textId="1319EA6D" w:rsidR="00446545" w:rsidRPr="00921180" w:rsidRDefault="00446545" w:rsidP="00921180">
      <w:pPr>
        <w:spacing w:after="0"/>
        <w:rPr>
          <w:rFonts w:ascii="Arial" w:hAnsi="Arial" w:cs="Arial"/>
          <w:sz w:val="20"/>
          <w:szCs w:val="20"/>
          <w:lang w:eastAsia="nl-NL"/>
        </w:rPr>
      </w:pPr>
      <w:r w:rsidRPr="00921180">
        <w:rPr>
          <w:rFonts w:ascii="Arial" w:hAnsi="Arial" w:cs="Arial"/>
          <w:sz w:val="20"/>
          <w:szCs w:val="20"/>
          <w:lang w:eastAsia="nl-NL"/>
        </w:rPr>
        <w:t xml:space="preserve">In dit document zijn de beleidsafspraken die tot nu toe gemaakt zijn vastgelegd. Het burgerschapsonderwijs is continu in ontwikkeling, daarom zal het beleidsstuk in juni 2024 geactualiseerd worden waarbij het cyclische proces beschreven wordt. Daarbij zal aandacht zijn voor monitoring en bijstelling van het burgerschapsonderwijs. </w:t>
      </w:r>
    </w:p>
    <w:p w14:paraId="5B1EEC45" w14:textId="25AC340E" w:rsidR="00841297" w:rsidRPr="00921180" w:rsidRDefault="00841297" w:rsidP="00921180">
      <w:pPr>
        <w:spacing w:after="0"/>
        <w:rPr>
          <w:rFonts w:ascii="Arial" w:hAnsi="Arial" w:cs="Arial"/>
          <w:sz w:val="20"/>
          <w:szCs w:val="20"/>
        </w:rPr>
      </w:pPr>
      <w:r w:rsidRPr="00921180">
        <w:rPr>
          <w:rFonts w:ascii="Arial" w:hAnsi="Arial" w:cs="Arial"/>
          <w:sz w:val="20"/>
          <w:szCs w:val="20"/>
        </w:rPr>
        <w:br w:type="page"/>
      </w:r>
    </w:p>
    <w:p w14:paraId="4E5B5E28" w14:textId="263589E7" w:rsidR="0073611F" w:rsidRDefault="0073611F" w:rsidP="00921180">
      <w:pPr>
        <w:pStyle w:val="Hoofdstuk1"/>
        <w:numPr>
          <w:ilvl w:val="0"/>
          <w:numId w:val="32"/>
        </w:numPr>
        <w:spacing w:before="0" w:after="0" w:line="240" w:lineRule="auto"/>
        <w:rPr>
          <w:rFonts w:cs="Arial"/>
          <w:szCs w:val="20"/>
        </w:rPr>
      </w:pPr>
      <w:bookmarkStart w:id="12" w:name="_Toc154142738"/>
      <w:r w:rsidRPr="00921180">
        <w:rPr>
          <w:rFonts w:cs="Arial"/>
          <w:szCs w:val="20"/>
        </w:rPr>
        <w:t>Vonkbreed</w:t>
      </w:r>
      <w:bookmarkEnd w:id="12"/>
    </w:p>
    <w:p w14:paraId="3B9845A0" w14:textId="77777777" w:rsidR="00921180" w:rsidRPr="00921180" w:rsidRDefault="00921180" w:rsidP="00921180">
      <w:pPr>
        <w:rPr>
          <w:lang w:eastAsia="nl-NL"/>
        </w:rPr>
      </w:pPr>
    </w:p>
    <w:p w14:paraId="134B3973" w14:textId="2E32B859" w:rsidR="00A759DC" w:rsidRPr="00921180" w:rsidRDefault="00446545" w:rsidP="00921180">
      <w:pPr>
        <w:pStyle w:val="Hoofdstuk1"/>
        <w:numPr>
          <w:ilvl w:val="1"/>
          <w:numId w:val="37"/>
        </w:numPr>
        <w:spacing w:before="0" w:after="0" w:line="240" w:lineRule="auto"/>
        <w:rPr>
          <w:rFonts w:cs="Arial"/>
          <w:szCs w:val="20"/>
        </w:rPr>
      </w:pPr>
      <w:bookmarkStart w:id="13" w:name="_Toc154142739"/>
      <w:r w:rsidRPr="00921180">
        <w:rPr>
          <w:rFonts w:cs="Arial"/>
          <w:szCs w:val="20"/>
        </w:rPr>
        <w:t>Veranderde vereisten rondom burgerschap</w:t>
      </w:r>
      <w:bookmarkEnd w:id="13"/>
      <w:r w:rsidRPr="00921180">
        <w:rPr>
          <w:rFonts w:cs="Arial"/>
          <w:szCs w:val="20"/>
        </w:rPr>
        <w:t xml:space="preserve"> </w:t>
      </w:r>
    </w:p>
    <w:p w14:paraId="1F836189" w14:textId="1313309C" w:rsidR="00A759DC" w:rsidRPr="00921180" w:rsidRDefault="002564DC" w:rsidP="00921180">
      <w:pPr>
        <w:autoSpaceDE w:val="0"/>
        <w:autoSpaceDN w:val="0"/>
        <w:adjustRightInd w:val="0"/>
        <w:spacing w:after="0"/>
        <w:rPr>
          <w:rFonts w:ascii="Arial" w:hAnsi="Arial" w:cs="Arial"/>
          <w:sz w:val="20"/>
          <w:szCs w:val="20"/>
        </w:rPr>
      </w:pPr>
      <w:r w:rsidRPr="00921180">
        <w:rPr>
          <w:rFonts w:ascii="Arial" w:hAnsi="Arial" w:cs="Arial"/>
          <w:sz w:val="20"/>
          <w:szCs w:val="20"/>
        </w:rPr>
        <w:t xml:space="preserve">Binnen Vonk </w:t>
      </w:r>
      <w:r w:rsidR="000D67D7" w:rsidRPr="00921180">
        <w:rPr>
          <w:rFonts w:ascii="Arial" w:hAnsi="Arial" w:cs="Arial"/>
          <w:sz w:val="20"/>
          <w:szCs w:val="20"/>
        </w:rPr>
        <w:t xml:space="preserve">staat </w:t>
      </w:r>
      <w:r w:rsidR="00D03E85" w:rsidRPr="00921180">
        <w:rPr>
          <w:rFonts w:ascii="Arial" w:hAnsi="Arial" w:cs="Arial"/>
          <w:sz w:val="20"/>
          <w:szCs w:val="20"/>
        </w:rPr>
        <w:t xml:space="preserve">de mens centraal. </w:t>
      </w:r>
      <w:r w:rsidR="00804DD3" w:rsidRPr="00921180">
        <w:rPr>
          <w:rFonts w:ascii="Arial" w:hAnsi="Arial" w:cs="Arial"/>
          <w:sz w:val="20"/>
          <w:szCs w:val="20"/>
        </w:rPr>
        <w:t>De mens vormt het hart van ons onderwijs en onze organisatie. Hier doen we het voor.</w:t>
      </w:r>
      <w:r w:rsidR="00FA3E9D" w:rsidRPr="00921180">
        <w:rPr>
          <w:rFonts w:ascii="Arial" w:hAnsi="Arial" w:cs="Arial"/>
          <w:sz w:val="20"/>
          <w:szCs w:val="20"/>
        </w:rPr>
        <w:t xml:space="preserve"> </w:t>
      </w:r>
      <w:r w:rsidR="00804DD3" w:rsidRPr="00921180">
        <w:rPr>
          <w:rFonts w:ascii="Arial" w:hAnsi="Arial" w:cs="Arial"/>
          <w:sz w:val="20"/>
          <w:szCs w:val="20"/>
        </w:rPr>
        <w:t xml:space="preserve">Persoonsvorming </w:t>
      </w:r>
      <w:r w:rsidR="00FE4316" w:rsidRPr="00921180">
        <w:rPr>
          <w:rFonts w:ascii="Arial" w:hAnsi="Arial" w:cs="Arial"/>
          <w:sz w:val="20"/>
          <w:szCs w:val="20"/>
        </w:rPr>
        <w:t xml:space="preserve">en </w:t>
      </w:r>
      <w:r w:rsidR="005E6556" w:rsidRPr="00921180">
        <w:rPr>
          <w:rFonts w:ascii="Arial" w:hAnsi="Arial" w:cs="Arial"/>
          <w:sz w:val="20"/>
          <w:szCs w:val="20"/>
        </w:rPr>
        <w:t xml:space="preserve">een goede burger zijn, </w:t>
      </w:r>
      <w:r w:rsidR="00804DD3" w:rsidRPr="00921180">
        <w:rPr>
          <w:rFonts w:ascii="Arial" w:hAnsi="Arial" w:cs="Arial"/>
          <w:sz w:val="20"/>
          <w:szCs w:val="20"/>
        </w:rPr>
        <w:t>zien wij dan ook als een belangrijk onderdeel van onze maatschappelijke</w:t>
      </w:r>
      <w:r w:rsidR="005E6556" w:rsidRPr="00921180">
        <w:rPr>
          <w:rFonts w:ascii="Arial" w:hAnsi="Arial" w:cs="Arial"/>
          <w:sz w:val="20"/>
          <w:szCs w:val="20"/>
        </w:rPr>
        <w:t xml:space="preserve"> </w:t>
      </w:r>
      <w:r w:rsidR="00804DD3" w:rsidRPr="00921180">
        <w:rPr>
          <w:rFonts w:ascii="Arial" w:hAnsi="Arial" w:cs="Arial"/>
          <w:sz w:val="20"/>
          <w:szCs w:val="20"/>
        </w:rPr>
        <w:t>opdracht.</w:t>
      </w:r>
      <w:r w:rsidR="00FA3E9D" w:rsidRPr="00921180">
        <w:rPr>
          <w:rFonts w:ascii="Arial" w:hAnsi="Arial" w:cs="Arial"/>
          <w:sz w:val="20"/>
          <w:szCs w:val="20"/>
        </w:rPr>
        <w:t xml:space="preserve"> </w:t>
      </w:r>
      <w:r w:rsidR="00A02785" w:rsidRPr="00921180">
        <w:rPr>
          <w:rFonts w:ascii="Arial" w:hAnsi="Arial" w:cs="Arial"/>
          <w:sz w:val="20"/>
          <w:szCs w:val="20"/>
        </w:rPr>
        <w:t xml:space="preserve">Daarnaast zijn er ook wettelijke vereisten </w:t>
      </w:r>
      <w:r w:rsidR="00FF5BA9" w:rsidRPr="00921180">
        <w:rPr>
          <w:rFonts w:ascii="Arial" w:hAnsi="Arial" w:cs="Arial"/>
          <w:sz w:val="20"/>
          <w:szCs w:val="20"/>
        </w:rPr>
        <w:t xml:space="preserve">op het vlak van burgerschap </w:t>
      </w:r>
      <w:r w:rsidR="00A02785" w:rsidRPr="00921180">
        <w:rPr>
          <w:rFonts w:ascii="Arial" w:hAnsi="Arial" w:cs="Arial"/>
          <w:sz w:val="20"/>
          <w:szCs w:val="20"/>
        </w:rPr>
        <w:t xml:space="preserve">waar we </w:t>
      </w:r>
      <w:r w:rsidR="00A759DC" w:rsidRPr="00921180">
        <w:rPr>
          <w:rFonts w:ascii="Arial" w:hAnsi="Arial" w:cs="Arial"/>
          <w:sz w:val="20"/>
          <w:szCs w:val="20"/>
        </w:rPr>
        <w:t>als Vonk aan moeten voldoen</w:t>
      </w:r>
      <w:r w:rsidR="00A02785" w:rsidRPr="00921180">
        <w:rPr>
          <w:rFonts w:ascii="Arial" w:hAnsi="Arial" w:cs="Arial"/>
          <w:sz w:val="20"/>
          <w:szCs w:val="20"/>
        </w:rPr>
        <w:t xml:space="preserve">. </w:t>
      </w:r>
      <w:r w:rsidR="00FF5BA9" w:rsidRPr="00921180">
        <w:rPr>
          <w:rFonts w:ascii="Arial" w:hAnsi="Arial" w:cs="Arial"/>
          <w:sz w:val="20"/>
          <w:szCs w:val="20"/>
        </w:rPr>
        <w:t xml:space="preserve">Deze zijn </w:t>
      </w:r>
      <w:r w:rsidR="00A759DC" w:rsidRPr="00921180">
        <w:rPr>
          <w:rFonts w:ascii="Arial" w:hAnsi="Arial" w:cs="Arial"/>
          <w:sz w:val="20"/>
          <w:szCs w:val="20"/>
        </w:rPr>
        <w:t xml:space="preserve">in de wet opgenomen </w:t>
      </w:r>
      <w:r w:rsidR="00FF5BA9" w:rsidRPr="00921180">
        <w:rPr>
          <w:rFonts w:ascii="Arial" w:hAnsi="Arial" w:cs="Arial"/>
          <w:sz w:val="20"/>
          <w:szCs w:val="20"/>
        </w:rPr>
        <w:t xml:space="preserve">en komen terug </w:t>
      </w:r>
      <w:r w:rsidR="00A759DC" w:rsidRPr="00921180">
        <w:rPr>
          <w:rFonts w:ascii="Arial" w:hAnsi="Arial" w:cs="Arial"/>
          <w:sz w:val="20"/>
          <w:szCs w:val="20"/>
        </w:rPr>
        <w:t>in het waarderingskader van inspectie</w:t>
      </w:r>
      <w:r w:rsidR="008A1164" w:rsidRPr="00921180">
        <w:rPr>
          <w:rFonts w:ascii="Arial" w:hAnsi="Arial" w:cs="Arial"/>
          <w:sz w:val="20"/>
          <w:szCs w:val="20"/>
        </w:rPr>
        <w:t xml:space="preserve"> (zie bijlage)</w:t>
      </w:r>
      <w:r w:rsidR="00A759DC" w:rsidRPr="00921180">
        <w:rPr>
          <w:rFonts w:ascii="Arial" w:hAnsi="Arial" w:cs="Arial"/>
          <w:sz w:val="20"/>
          <w:szCs w:val="20"/>
        </w:rPr>
        <w:t xml:space="preserve">. Daarnaast is er in het voorjaar van 2023 een vierjaarlijks onderzoek uitgevoerd door inspectie waarbij geconstateerd is dat we voor de basisvaardigheden </w:t>
      </w:r>
      <w:r w:rsidR="00F07696" w:rsidRPr="00921180">
        <w:rPr>
          <w:rFonts w:ascii="Arial" w:hAnsi="Arial" w:cs="Arial"/>
          <w:sz w:val="20"/>
          <w:szCs w:val="20"/>
        </w:rPr>
        <w:t xml:space="preserve">breed </w:t>
      </w:r>
      <w:r w:rsidR="00A759DC" w:rsidRPr="00921180">
        <w:rPr>
          <w:rFonts w:ascii="Arial" w:hAnsi="Arial" w:cs="Arial"/>
          <w:sz w:val="20"/>
          <w:szCs w:val="20"/>
        </w:rPr>
        <w:t xml:space="preserve">nog niet voldoen aan de wet- en regelgeving en daarom een herstelopdracht hebben gekregen. Specifiek voor de basisvaardigheid burgerschap hebben we een aanvullende herstelopdracht gekregen. </w:t>
      </w:r>
    </w:p>
    <w:p w14:paraId="0E417660" w14:textId="77777777" w:rsidR="00A759DC" w:rsidRPr="00921180" w:rsidRDefault="00A759DC" w:rsidP="00921180">
      <w:pPr>
        <w:pStyle w:val="Heading1"/>
        <w:spacing w:before="0"/>
        <w:rPr>
          <w:rFonts w:cs="Arial"/>
          <w:szCs w:val="20"/>
        </w:rPr>
      </w:pPr>
    </w:p>
    <w:p w14:paraId="10A5DBCF" w14:textId="77777777" w:rsidR="00A759DC" w:rsidRPr="00921180" w:rsidRDefault="00A759DC" w:rsidP="00921180">
      <w:pPr>
        <w:pStyle w:val="Heading1"/>
        <w:spacing w:before="0"/>
        <w:rPr>
          <w:rFonts w:cs="Arial"/>
          <w:szCs w:val="20"/>
        </w:rPr>
      </w:pPr>
      <w:bookmarkStart w:id="14" w:name="_Toc154142740"/>
      <w:r w:rsidRPr="00921180">
        <w:rPr>
          <w:rFonts w:cs="Arial"/>
          <w:szCs w:val="20"/>
        </w:rPr>
        <w:t>Herstelopdracht inspectie basisvaardigheden</w:t>
      </w:r>
      <w:bookmarkEnd w:id="14"/>
    </w:p>
    <w:p w14:paraId="45EE438E" w14:textId="2AC41176" w:rsidR="00A759DC" w:rsidRPr="00921180" w:rsidRDefault="00A759DC" w:rsidP="00921180">
      <w:pPr>
        <w:spacing w:after="0"/>
        <w:rPr>
          <w:rFonts w:ascii="Arial" w:hAnsi="Arial" w:cs="Arial"/>
          <w:sz w:val="20"/>
          <w:szCs w:val="20"/>
          <w:lang w:eastAsia="nl-NL"/>
        </w:rPr>
      </w:pPr>
      <w:r w:rsidRPr="00921180">
        <w:rPr>
          <w:rFonts w:ascii="Arial" w:hAnsi="Arial" w:cs="Arial"/>
          <w:sz w:val="20"/>
          <w:szCs w:val="20"/>
          <w:lang w:eastAsia="nl-NL"/>
        </w:rPr>
        <w:t>Inspectie heeft in haar vierjaarlijks onderzoek in voorjaar 2023 geconstateerd dat Vonk nog niet voldoet aan de wettelijke vereisten rondom basisvaardigheden. De herstelopdracht rondom basisvaardigheden luidt als volgt:</w:t>
      </w:r>
    </w:p>
    <w:p w14:paraId="60A270A1" w14:textId="77777777" w:rsidR="00A759DC" w:rsidRPr="00921180" w:rsidRDefault="00A759DC" w:rsidP="00921180">
      <w:pPr>
        <w:spacing w:after="0"/>
        <w:rPr>
          <w:rFonts w:ascii="Arial" w:hAnsi="Arial" w:cs="Arial"/>
          <w:b/>
          <w:bCs/>
          <w:sz w:val="20"/>
          <w:szCs w:val="20"/>
        </w:rPr>
      </w:pPr>
    </w:p>
    <w:tbl>
      <w:tblPr>
        <w:tblStyle w:val="TableGrid"/>
        <w:tblW w:w="0" w:type="auto"/>
        <w:tblLook w:val="04A0" w:firstRow="1" w:lastRow="0" w:firstColumn="1" w:lastColumn="0" w:noHBand="0" w:noVBand="1"/>
      </w:tblPr>
      <w:tblGrid>
        <w:gridCol w:w="2359"/>
        <w:gridCol w:w="3448"/>
        <w:gridCol w:w="3119"/>
      </w:tblGrid>
      <w:tr w:rsidR="00A759DC" w:rsidRPr="00921180" w14:paraId="2E34FC50" w14:textId="77777777">
        <w:tc>
          <w:tcPr>
            <w:tcW w:w="2359" w:type="dxa"/>
          </w:tcPr>
          <w:p w14:paraId="52C7CCB8" w14:textId="77777777" w:rsidR="00A759DC" w:rsidRPr="00921180" w:rsidRDefault="00A759DC" w:rsidP="00921180">
            <w:pPr>
              <w:spacing w:after="0"/>
              <w:rPr>
                <w:rFonts w:ascii="Arial" w:hAnsi="Arial" w:cs="Arial"/>
                <w:b/>
                <w:bCs/>
                <w:sz w:val="20"/>
                <w:szCs w:val="20"/>
              </w:rPr>
            </w:pPr>
            <w:r w:rsidRPr="00921180">
              <w:rPr>
                <w:rFonts w:ascii="Arial" w:hAnsi="Arial" w:cs="Arial"/>
                <w:b/>
                <w:bCs/>
                <w:sz w:val="20"/>
                <w:szCs w:val="20"/>
              </w:rPr>
              <w:t>Tekortkoming</w:t>
            </w:r>
          </w:p>
        </w:tc>
        <w:tc>
          <w:tcPr>
            <w:tcW w:w="3448" w:type="dxa"/>
          </w:tcPr>
          <w:p w14:paraId="56058ED3" w14:textId="77777777" w:rsidR="00A759DC" w:rsidRPr="00921180" w:rsidRDefault="00A759DC" w:rsidP="00921180">
            <w:pPr>
              <w:spacing w:after="0"/>
              <w:rPr>
                <w:rFonts w:ascii="Arial" w:hAnsi="Arial" w:cs="Arial"/>
                <w:b/>
                <w:bCs/>
                <w:sz w:val="20"/>
                <w:szCs w:val="20"/>
              </w:rPr>
            </w:pPr>
            <w:r w:rsidRPr="00921180">
              <w:rPr>
                <w:rFonts w:ascii="Arial" w:hAnsi="Arial" w:cs="Arial"/>
                <w:b/>
                <w:bCs/>
                <w:sz w:val="20"/>
                <w:szCs w:val="20"/>
              </w:rPr>
              <w:t>Wat verwachten we van het bestuur?</w:t>
            </w:r>
          </w:p>
        </w:tc>
        <w:tc>
          <w:tcPr>
            <w:tcW w:w="3119" w:type="dxa"/>
          </w:tcPr>
          <w:p w14:paraId="2E4528A5" w14:textId="77777777" w:rsidR="00A759DC" w:rsidRPr="00921180" w:rsidRDefault="00A759DC" w:rsidP="00921180">
            <w:pPr>
              <w:spacing w:after="0"/>
              <w:rPr>
                <w:rFonts w:ascii="Arial" w:hAnsi="Arial" w:cs="Arial"/>
                <w:b/>
                <w:bCs/>
                <w:sz w:val="20"/>
                <w:szCs w:val="20"/>
              </w:rPr>
            </w:pPr>
            <w:r w:rsidRPr="00921180">
              <w:rPr>
                <w:rFonts w:ascii="Arial" w:hAnsi="Arial" w:cs="Arial"/>
                <w:b/>
                <w:bCs/>
                <w:sz w:val="20"/>
                <w:szCs w:val="20"/>
              </w:rPr>
              <w:t>Wat doet inspectie?</w:t>
            </w:r>
          </w:p>
        </w:tc>
      </w:tr>
      <w:tr w:rsidR="00A759DC" w:rsidRPr="00921180" w14:paraId="4E2C38D9" w14:textId="77777777">
        <w:tc>
          <w:tcPr>
            <w:tcW w:w="2359" w:type="dxa"/>
          </w:tcPr>
          <w:p w14:paraId="41C04FA5" w14:textId="77777777" w:rsidR="00A759DC" w:rsidRPr="00921180" w:rsidRDefault="00A759DC" w:rsidP="00921180">
            <w:pPr>
              <w:pStyle w:val="Default"/>
              <w:rPr>
                <w:rFonts w:ascii="Arial" w:hAnsi="Arial" w:cs="Arial"/>
                <w:sz w:val="20"/>
                <w:szCs w:val="20"/>
              </w:rPr>
            </w:pPr>
            <w:r w:rsidRPr="00921180">
              <w:rPr>
                <w:rFonts w:ascii="Arial" w:hAnsi="Arial" w:cs="Arial"/>
                <w:sz w:val="20"/>
                <w:szCs w:val="20"/>
              </w:rPr>
              <w:t xml:space="preserve">Kwaliteit onderwijs </w:t>
            </w:r>
          </w:p>
          <w:p w14:paraId="09BC4AD5" w14:textId="77777777" w:rsidR="00A759DC" w:rsidRPr="00921180" w:rsidRDefault="00A759DC" w:rsidP="00921180">
            <w:pPr>
              <w:pStyle w:val="NoSpacing"/>
              <w:spacing w:after="0"/>
              <w:rPr>
                <w:rFonts w:ascii="Arial" w:hAnsi="Arial" w:cs="Arial"/>
                <w:b/>
                <w:sz w:val="20"/>
                <w:szCs w:val="20"/>
              </w:rPr>
            </w:pPr>
            <w:r w:rsidRPr="00921180">
              <w:rPr>
                <w:rFonts w:ascii="Arial" w:hAnsi="Arial" w:cs="Arial"/>
                <w:sz w:val="20"/>
                <w:szCs w:val="20"/>
              </w:rPr>
              <w:t xml:space="preserve">Het bestuur voldoet niet aan de artikelen 2.87 en 2.91 van de WVO 2020, inzake de kwaliteit van het onderwijs met betrekking tot het formuleren van toetsbare doelen. </w:t>
            </w:r>
          </w:p>
        </w:tc>
        <w:tc>
          <w:tcPr>
            <w:tcW w:w="3448" w:type="dxa"/>
          </w:tcPr>
          <w:p w14:paraId="178F7159" w14:textId="77777777" w:rsidR="00A759DC" w:rsidRPr="00921180" w:rsidRDefault="00A759DC" w:rsidP="00921180">
            <w:pPr>
              <w:pStyle w:val="Default"/>
              <w:rPr>
                <w:rFonts w:ascii="Arial" w:hAnsi="Arial" w:cs="Arial"/>
                <w:sz w:val="20"/>
                <w:szCs w:val="20"/>
              </w:rPr>
            </w:pPr>
            <w:r w:rsidRPr="00921180">
              <w:rPr>
                <w:rFonts w:ascii="Arial" w:hAnsi="Arial" w:cs="Arial"/>
                <w:sz w:val="20"/>
                <w:szCs w:val="20"/>
              </w:rPr>
              <w:t xml:space="preserve">Het bestuur zorgt voor een </w:t>
            </w:r>
            <w:r w:rsidRPr="00921180">
              <w:rPr>
                <w:rFonts w:ascii="Arial" w:hAnsi="Arial" w:cs="Arial"/>
                <w:b/>
                <w:bCs/>
                <w:sz w:val="20"/>
                <w:szCs w:val="20"/>
              </w:rPr>
              <w:t>uitgewerkte visie, ambities en doelen</w:t>
            </w:r>
            <w:r w:rsidRPr="00921180">
              <w:rPr>
                <w:rFonts w:ascii="Arial" w:hAnsi="Arial" w:cs="Arial"/>
                <w:sz w:val="20"/>
                <w:szCs w:val="20"/>
              </w:rPr>
              <w:t xml:space="preserve"> ten aanzien van taal- en rekenonderwijs op de VO-scholen die vallen onder het bestuur zodat zij voldoen aan de eisen die de wet stelt. </w:t>
            </w:r>
          </w:p>
          <w:p w14:paraId="74FC1DFF" w14:textId="77777777" w:rsidR="00A759DC" w:rsidRPr="00921180" w:rsidRDefault="00A759DC" w:rsidP="00921180">
            <w:pPr>
              <w:pStyle w:val="NoSpacing"/>
              <w:spacing w:after="0"/>
              <w:rPr>
                <w:rFonts w:ascii="Arial" w:hAnsi="Arial" w:cs="Arial"/>
                <w:b/>
                <w:sz w:val="20"/>
                <w:szCs w:val="20"/>
              </w:rPr>
            </w:pPr>
          </w:p>
        </w:tc>
        <w:tc>
          <w:tcPr>
            <w:tcW w:w="3119" w:type="dxa"/>
          </w:tcPr>
          <w:p w14:paraId="0717C876" w14:textId="77777777" w:rsidR="00A759DC" w:rsidRPr="00921180" w:rsidRDefault="00A759DC" w:rsidP="00921180">
            <w:pPr>
              <w:pStyle w:val="Default"/>
              <w:rPr>
                <w:rFonts w:ascii="Arial" w:hAnsi="Arial" w:cs="Arial"/>
                <w:sz w:val="20"/>
                <w:szCs w:val="20"/>
              </w:rPr>
            </w:pPr>
            <w:r w:rsidRPr="00921180">
              <w:rPr>
                <w:rFonts w:ascii="Arial" w:hAnsi="Arial" w:cs="Arial"/>
                <w:sz w:val="20"/>
                <w:szCs w:val="20"/>
              </w:rPr>
              <w:t xml:space="preserve">Tijdens het herstelonderzoek stelt de inspectie vast of het bestuur de tekortkoming heeft hersteld en voldoet aan de eisen in de WVO 2020. </w:t>
            </w:r>
          </w:p>
          <w:p w14:paraId="3671FE0E" w14:textId="77777777" w:rsidR="00A759DC" w:rsidRPr="00921180" w:rsidRDefault="00A759DC" w:rsidP="00921180">
            <w:pPr>
              <w:pStyle w:val="NoSpacing"/>
              <w:spacing w:after="0"/>
              <w:rPr>
                <w:rFonts w:ascii="Arial" w:hAnsi="Arial" w:cs="Arial"/>
                <w:b/>
                <w:sz w:val="20"/>
                <w:szCs w:val="20"/>
              </w:rPr>
            </w:pPr>
          </w:p>
        </w:tc>
      </w:tr>
    </w:tbl>
    <w:p w14:paraId="118DCDE7" w14:textId="77777777" w:rsidR="00A759DC" w:rsidRPr="00921180" w:rsidRDefault="00A759DC" w:rsidP="00921180">
      <w:pPr>
        <w:spacing w:after="0"/>
        <w:rPr>
          <w:rFonts w:ascii="Arial" w:hAnsi="Arial" w:cs="Arial"/>
          <w:b/>
          <w:bCs/>
          <w:sz w:val="20"/>
          <w:szCs w:val="20"/>
        </w:rPr>
      </w:pPr>
    </w:p>
    <w:p w14:paraId="6D8E3006" w14:textId="77777777" w:rsidR="00A759DC" w:rsidRPr="00921180" w:rsidRDefault="00A759DC" w:rsidP="00921180">
      <w:pPr>
        <w:spacing w:after="0"/>
        <w:rPr>
          <w:rFonts w:ascii="Arial" w:hAnsi="Arial" w:cs="Arial"/>
          <w:b/>
          <w:bCs/>
          <w:sz w:val="20"/>
          <w:szCs w:val="20"/>
        </w:rPr>
      </w:pPr>
      <w:r w:rsidRPr="00921180">
        <w:rPr>
          <w:rFonts w:ascii="Arial" w:hAnsi="Arial" w:cs="Arial"/>
          <w:b/>
          <w:bCs/>
          <w:noProof/>
          <w:sz w:val="20"/>
          <w:szCs w:val="20"/>
        </w:rPr>
        <w:drawing>
          <wp:inline distT="0" distB="0" distL="0" distR="0" wp14:anchorId="55B2876A" wp14:editId="3D01C77F">
            <wp:extent cx="5760720" cy="3082290"/>
            <wp:effectExtent l="0" t="0" r="0" b="3810"/>
            <wp:docPr id="730712800" name="Afbeelding 730712800" descr="Afbeelding met tekst, schermopname, Lettertyp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Afdrukken&#10;&#10;Automatisch gegenereerde beschrijving"/>
                    <pic:cNvPicPr/>
                  </pic:nvPicPr>
                  <pic:blipFill>
                    <a:blip r:embed="rId13"/>
                    <a:stretch>
                      <a:fillRect/>
                    </a:stretch>
                  </pic:blipFill>
                  <pic:spPr>
                    <a:xfrm>
                      <a:off x="0" y="0"/>
                      <a:ext cx="5760720" cy="3082290"/>
                    </a:xfrm>
                    <a:prstGeom prst="rect">
                      <a:avLst/>
                    </a:prstGeom>
                  </pic:spPr>
                </pic:pic>
              </a:graphicData>
            </a:graphic>
          </wp:inline>
        </w:drawing>
      </w:r>
    </w:p>
    <w:p w14:paraId="02D54BD2" w14:textId="77777777" w:rsidR="00A759DC" w:rsidRPr="00921180" w:rsidRDefault="00A759DC" w:rsidP="00921180">
      <w:pPr>
        <w:pStyle w:val="NoSpacing"/>
        <w:spacing w:after="0" w:line="240" w:lineRule="auto"/>
        <w:rPr>
          <w:rFonts w:ascii="Arial" w:hAnsi="Arial" w:cs="Arial"/>
          <w:sz w:val="20"/>
          <w:szCs w:val="20"/>
        </w:rPr>
      </w:pPr>
    </w:p>
    <w:p w14:paraId="4BCA71A8" w14:textId="77777777" w:rsidR="00A759DC" w:rsidRPr="00921180" w:rsidRDefault="00A759DC" w:rsidP="00921180">
      <w:pPr>
        <w:pStyle w:val="NoSpacing"/>
        <w:spacing w:after="0" w:line="240" w:lineRule="auto"/>
        <w:rPr>
          <w:rFonts w:ascii="Arial" w:hAnsi="Arial" w:cs="Arial"/>
          <w:sz w:val="20"/>
          <w:szCs w:val="20"/>
        </w:rPr>
      </w:pPr>
    </w:p>
    <w:p w14:paraId="7F01EC98" w14:textId="77777777" w:rsidR="00AA036C" w:rsidRPr="00921180" w:rsidRDefault="00AA036C" w:rsidP="00921180">
      <w:pPr>
        <w:pStyle w:val="NoSpacing"/>
        <w:spacing w:after="0" w:line="240" w:lineRule="auto"/>
        <w:rPr>
          <w:rFonts w:ascii="Arial" w:hAnsi="Arial" w:cs="Arial"/>
          <w:sz w:val="20"/>
          <w:szCs w:val="20"/>
        </w:rPr>
      </w:pPr>
    </w:p>
    <w:p w14:paraId="7CE9290C" w14:textId="77777777" w:rsidR="00AA036C" w:rsidRPr="00921180" w:rsidRDefault="00AA036C" w:rsidP="00921180">
      <w:pPr>
        <w:pStyle w:val="NoSpacing"/>
        <w:spacing w:after="0" w:line="240" w:lineRule="auto"/>
        <w:rPr>
          <w:rFonts w:ascii="Arial" w:hAnsi="Arial" w:cs="Arial"/>
          <w:sz w:val="20"/>
          <w:szCs w:val="20"/>
        </w:rPr>
      </w:pPr>
    </w:p>
    <w:p w14:paraId="6AC32C88" w14:textId="77777777" w:rsidR="00AA036C" w:rsidRPr="00921180" w:rsidRDefault="00AA036C" w:rsidP="00921180">
      <w:pPr>
        <w:pStyle w:val="NoSpacing"/>
        <w:spacing w:after="0" w:line="240" w:lineRule="auto"/>
        <w:rPr>
          <w:rFonts w:ascii="Arial" w:hAnsi="Arial" w:cs="Arial"/>
          <w:sz w:val="20"/>
          <w:szCs w:val="20"/>
        </w:rPr>
      </w:pPr>
    </w:p>
    <w:p w14:paraId="5B840FE5" w14:textId="77777777" w:rsidR="00AA036C" w:rsidRPr="00921180" w:rsidRDefault="00AA036C" w:rsidP="00921180">
      <w:pPr>
        <w:pStyle w:val="NoSpacing"/>
        <w:spacing w:after="0" w:line="240" w:lineRule="auto"/>
        <w:rPr>
          <w:rFonts w:ascii="Arial" w:hAnsi="Arial" w:cs="Arial"/>
          <w:sz w:val="20"/>
          <w:szCs w:val="20"/>
        </w:rPr>
      </w:pPr>
    </w:p>
    <w:p w14:paraId="059A4B76" w14:textId="77777777" w:rsidR="00921180" w:rsidRDefault="00921180">
      <w:pPr>
        <w:spacing w:after="0" w:line="276" w:lineRule="auto"/>
        <w:rPr>
          <w:rFonts w:ascii="Arial" w:eastAsia="Times New Roman" w:hAnsi="Arial" w:cs="Arial"/>
          <w:b/>
          <w:bCs/>
          <w:color w:val="E10076"/>
          <w:sz w:val="20"/>
          <w:szCs w:val="20"/>
          <w:lang w:eastAsia="nl-NL"/>
        </w:rPr>
      </w:pPr>
      <w:r>
        <w:rPr>
          <w:rFonts w:cs="Arial"/>
          <w:szCs w:val="20"/>
        </w:rPr>
        <w:br w:type="page"/>
      </w:r>
    </w:p>
    <w:p w14:paraId="307726FB" w14:textId="3853E58E" w:rsidR="00A759DC" w:rsidRPr="00921180" w:rsidRDefault="00384E40" w:rsidP="00921180">
      <w:pPr>
        <w:pStyle w:val="Heading1"/>
        <w:spacing w:before="0"/>
        <w:rPr>
          <w:rFonts w:cs="Arial"/>
          <w:szCs w:val="20"/>
        </w:rPr>
      </w:pPr>
      <w:bookmarkStart w:id="15" w:name="_Toc154142741"/>
      <w:r w:rsidRPr="00921180">
        <w:rPr>
          <w:rFonts w:cs="Arial"/>
          <w:szCs w:val="20"/>
        </w:rPr>
        <w:t>Specifieke h</w:t>
      </w:r>
      <w:r w:rsidR="00A759DC" w:rsidRPr="00921180">
        <w:rPr>
          <w:rFonts w:cs="Arial"/>
          <w:szCs w:val="20"/>
        </w:rPr>
        <w:t xml:space="preserve">erstelopdracht inspectie </w:t>
      </w:r>
      <w:r w:rsidRPr="00921180">
        <w:rPr>
          <w:rFonts w:cs="Arial"/>
          <w:szCs w:val="20"/>
        </w:rPr>
        <w:t xml:space="preserve">rondom </w:t>
      </w:r>
      <w:r w:rsidR="00A759DC" w:rsidRPr="00921180">
        <w:rPr>
          <w:rFonts w:cs="Arial"/>
          <w:szCs w:val="20"/>
        </w:rPr>
        <w:t>burgerschap</w:t>
      </w:r>
      <w:bookmarkEnd w:id="15"/>
    </w:p>
    <w:p w14:paraId="661F39B5" w14:textId="77777777" w:rsidR="00A759DC" w:rsidRPr="00921180" w:rsidRDefault="00A759DC" w:rsidP="00921180">
      <w:pPr>
        <w:spacing w:after="0"/>
        <w:rPr>
          <w:rFonts w:ascii="Arial" w:hAnsi="Arial" w:cs="Arial"/>
          <w:i/>
          <w:iCs/>
          <w:sz w:val="20"/>
          <w:szCs w:val="20"/>
        </w:rPr>
      </w:pPr>
    </w:p>
    <w:tbl>
      <w:tblPr>
        <w:tblStyle w:val="TableGrid"/>
        <w:tblW w:w="9776" w:type="dxa"/>
        <w:tblLook w:val="04A0" w:firstRow="1" w:lastRow="0" w:firstColumn="1" w:lastColumn="0" w:noHBand="0" w:noVBand="1"/>
      </w:tblPr>
      <w:tblGrid>
        <w:gridCol w:w="3020"/>
        <w:gridCol w:w="3779"/>
        <w:gridCol w:w="2977"/>
      </w:tblGrid>
      <w:tr w:rsidR="00A759DC" w:rsidRPr="00921180" w14:paraId="5F8209E0" w14:textId="77777777" w:rsidTr="00384E40">
        <w:tc>
          <w:tcPr>
            <w:tcW w:w="3020" w:type="dxa"/>
          </w:tcPr>
          <w:p w14:paraId="56F5BC61" w14:textId="77777777" w:rsidR="00A759DC" w:rsidRPr="00921180" w:rsidRDefault="00A759DC" w:rsidP="00921180">
            <w:pPr>
              <w:spacing w:after="0"/>
              <w:rPr>
                <w:rFonts w:ascii="Arial" w:hAnsi="Arial" w:cs="Arial"/>
                <w:b/>
                <w:bCs/>
                <w:sz w:val="20"/>
                <w:szCs w:val="20"/>
              </w:rPr>
            </w:pPr>
            <w:r w:rsidRPr="00921180">
              <w:rPr>
                <w:rFonts w:ascii="Arial" w:hAnsi="Arial" w:cs="Arial"/>
                <w:b/>
                <w:bCs/>
                <w:sz w:val="20"/>
                <w:szCs w:val="20"/>
              </w:rPr>
              <w:t>Tekortkoming</w:t>
            </w:r>
          </w:p>
        </w:tc>
        <w:tc>
          <w:tcPr>
            <w:tcW w:w="3779" w:type="dxa"/>
          </w:tcPr>
          <w:p w14:paraId="2C48B719" w14:textId="77777777" w:rsidR="00A759DC" w:rsidRPr="00921180" w:rsidRDefault="00A759DC" w:rsidP="00921180">
            <w:pPr>
              <w:spacing w:after="0"/>
              <w:rPr>
                <w:rFonts w:ascii="Arial" w:hAnsi="Arial" w:cs="Arial"/>
                <w:b/>
                <w:bCs/>
                <w:sz w:val="20"/>
                <w:szCs w:val="20"/>
              </w:rPr>
            </w:pPr>
            <w:r w:rsidRPr="00921180">
              <w:rPr>
                <w:rFonts w:ascii="Arial" w:hAnsi="Arial" w:cs="Arial"/>
                <w:b/>
                <w:bCs/>
                <w:sz w:val="20"/>
                <w:szCs w:val="20"/>
              </w:rPr>
              <w:t>Wat verwachten we van het bestuur?</w:t>
            </w:r>
          </w:p>
        </w:tc>
        <w:tc>
          <w:tcPr>
            <w:tcW w:w="2977" w:type="dxa"/>
          </w:tcPr>
          <w:p w14:paraId="7CA4F619" w14:textId="77777777" w:rsidR="00A759DC" w:rsidRPr="00921180" w:rsidRDefault="00A759DC" w:rsidP="00921180">
            <w:pPr>
              <w:spacing w:after="0"/>
              <w:rPr>
                <w:rFonts w:ascii="Arial" w:hAnsi="Arial" w:cs="Arial"/>
                <w:b/>
                <w:bCs/>
                <w:sz w:val="20"/>
                <w:szCs w:val="20"/>
              </w:rPr>
            </w:pPr>
            <w:r w:rsidRPr="00921180">
              <w:rPr>
                <w:rFonts w:ascii="Arial" w:hAnsi="Arial" w:cs="Arial"/>
                <w:b/>
                <w:bCs/>
                <w:sz w:val="20"/>
                <w:szCs w:val="20"/>
              </w:rPr>
              <w:t>Wat doet inspectie?</w:t>
            </w:r>
          </w:p>
        </w:tc>
      </w:tr>
      <w:tr w:rsidR="00A759DC" w:rsidRPr="00921180" w14:paraId="077AFCD3" w14:textId="77777777" w:rsidTr="00384E40">
        <w:tc>
          <w:tcPr>
            <w:tcW w:w="3020" w:type="dxa"/>
          </w:tcPr>
          <w:p w14:paraId="1AC1CCB0" w14:textId="77777777" w:rsidR="00A759DC" w:rsidRPr="00921180" w:rsidRDefault="00A759DC" w:rsidP="00921180">
            <w:pPr>
              <w:spacing w:after="0"/>
              <w:rPr>
                <w:rFonts w:ascii="Arial" w:hAnsi="Arial" w:cs="Arial"/>
                <w:sz w:val="20"/>
                <w:szCs w:val="20"/>
              </w:rPr>
            </w:pPr>
            <w:r w:rsidRPr="00921180">
              <w:rPr>
                <w:rFonts w:ascii="Arial" w:hAnsi="Arial" w:cs="Arial"/>
                <w:sz w:val="20"/>
                <w:szCs w:val="20"/>
              </w:rPr>
              <w:t xml:space="preserve">Burgerschap </w:t>
            </w:r>
          </w:p>
          <w:p w14:paraId="17D64E83" w14:textId="77777777" w:rsidR="00A759DC" w:rsidRPr="00921180" w:rsidRDefault="00A759DC" w:rsidP="00921180">
            <w:pPr>
              <w:spacing w:after="0"/>
              <w:rPr>
                <w:rFonts w:ascii="Arial" w:hAnsi="Arial" w:cs="Arial"/>
                <w:sz w:val="20"/>
                <w:szCs w:val="20"/>
              </w:rPr>
            </w:pPr>
            <w:r w:rsidRPr="00921180">
              <w:rPr>
                <w:rFonts w:ascii="Arial" w:hAnsi="Arial" w:cs="Arial"/>
                <w:sz w:val="20"/>
                <w:szCs w:val="20"/>
              </w:rPr>
              <w:t xml:space="preserve">Het bestuur voldoet niet aan artikel 2.2 eerste lid WVO 2020 (Wet voortgezet onderwijs). Het onderwijs </w:t>
            </w:r>
            <w:r w:rsidRPr="00921180">
              <w:rPr>
                <w:rFonts w:ascii="Arial" w:hAnsi="Arial" w:cs="Arial"/>
                <w:b/>
                <w:bCs/>
                <w:sz w:val="20"/>
                <w:szCs w:val="20"/>
              </w:rPr>
              <w:t>bevordert actief burgerschap en sociale cohesie (kennis van en respect voor basiswaarden en de ontwikkeling van sociale en maatschappelijke competenties).</w:t>
            </w:r>
          </w:p>
        </w:tc>
        <w:tc>
          <w:tcPr>
            <w:tcW w:w="3779" w:type="dxa"/>
          </w:tcPr>
          <w:p w14:paraId="138EB183" w14:textId="77777777" w:rsidR="00A759DC" w:rsidRPr="00921180" w:rsidRDefault="00A759DC" w:rsidP="00921180">
            <w:pPr>
              <w:spacing w:after="0"/>
              <w:rPr>
                <w:rFonts w:ascii="Arial" w:hAnsi="Arial" w:cs="Arial"/>
                <w:sz w:val="20"/>
                <w:szCs w:val="20"/>
              </w:rPr>
            </w:pPr>
            <w:r w:rsidRPr="00921180">
              <w:rPr>
                <w:rFonts w:ascii="Arial" w:hAnsi="Arial" w:cs="Arial"/>
                <w:sz w:val="20"/>
                <w:szCs w:val="20"/>
              </w:rPr>
              <w:t xml:space="preserve">l 2.2 eerste lid WVO 2020 (Wet voortgezet onderwijs). Het onderwijs </w:t>
            </w:r>
            <w:r w:rsidRPr="00921180">
              <w:rPr>
                <w:rFonts w:ascii="Arial" w:hAnsi="Arial" w:cs="Arial"/>
                <w:b/>
                <w:bCs/>
                <w:sz w:val="20"/>
                <w:szCs w:val="20"/>
              </w:rPr>
              <w:t>bevordert actief burgerschap en sociale cohesie (kennis van en respect voor basiswaarden en de ontwikkeling van sociale en maatschappelijke competenties</w:t>
            </w:r>
            <w:r w:rsidRPr="00921180">
              <w:rPr>
                <w:rFonts w:ascii="Arial" w:hAnsi="Arial" w:cs="Arial"/>
                <w:sz w:val="20"/>
                <w:szCs w:val="20"/>
              </w:rPr>
              <w:t xml:space="preserve">). Het bestuur draagt er zorg voor dat het </w:t>
            </w:r>
            <w:r w:rsidRPr="00921180">
              <w:rPr>
                <w:rFonts w:ascii="Arial" w:hAnsi="Arial" w:cs="Arial"/>
                <w:b/>
                <w:bCs/>
                <w:sz w:val="20"/>
                <w:szCs w:val="20"/>
              </w:rPr>
              <w:t xml:space="preserve">aanbod burgerschap voor 1 januari 2024 op alle VO-scholen die vallen onder het bestuur in voldoende mate doelgericht, en samenhangend is. </w:t>
            </w:r>
          </w:p>
        </w:tc>
        <w:tc>
          <w:tcPr>
            <w:tcW w:w="2977" w:type="dxa"/>
          </w:tcPr>
          <w:p w14:paraId="643CB1B9" w14:textId="77777777" w:rsidR="00A759DC" w:rsidRPr="00921180" w:rsidRDefault="00A759DC" w:rsidP="00921180">
            <w:pPr>
              <w:spacing w:after="0"/>
              <w:rPr>
                <w:rFonts w:ascii="Arial" w:hAnsi="Arial" w:cs="Arial"/>
                <w:sz w:val="20"/>
                <w:szCs w:val="20"/>
              </w:rPr>
            </w:pPr>
            <w:r w:rsidRPr="00921180">
              <w:rPr>
                <w:rFonts w:ascii="Arial" w:hAnsi="Arial" w:cs="Arial"/>
                <w:sz w:val="20"/>
                <w:szCs w:val="20"/>
              </w:rPr>
              <w:t>Tijdens het herstelonderzoek stellen wij vast of het bestuur de tekortkoming heeft hersteld.</w:t>
            </w:r>
          </w:p>
        </w:tc>
      </w:tr>
    </w:tbl>
    <w:p w14:paraId="1441CC60" w14:textId="77777777" w:rsidR="00A759DC" w:rsidRPr="00921180" w:rsidRDefault="00A759DC" w:rsidP="00921180">
      <w:pPr>
        <w:spacing w:after="0"/>
        <w:rPr>
          <w:rFonts w:ascii="Arial" w:hAnsi="Arial" w:cs="Arial"/>
          <w:i/>
          <w:iCs/>
          <w:sz w:val="20"/>
          <w:szCs w:val="20"/>
        </w:rPr>
      </w:pPr>
    </w:p>
    <w:p w14:paraId="3B4A2850" w14:textId="77777777" w:rsidR="00A759DC" w:rsidRPr="00921180" w:rsidRDefault="00A759DC" w:rsidP="00921180">
      <w:pPr>
        <w:spacing w:after="0"/>
        <w:rPr>
          <w:rFonts w:ascii="Arial" w:hAnsi="Arial" w:cs="Arial"/>
          <w:i/>
          <w:iCs/>
          <w:sz w:val="20"/>
          <w:szCs w:val="20"/>
        </w:rPr>
      </w:pPr>
      <w:r w:rsidRPr="00921180">
        <w:rPr>
          <w:rFonts w:ascii="Arial" w:hAnsi="Arial" w:cs="Arial"/>
          <w:i/>
          <w:iCs/>
          <w:noProof/>
          <w:sz w:val="20"/>
          <w:szCs w:val="20"/>
        </w:rPr>
        <w:drawing>
          <wp:inline distT="0" distB="0" distL="0" distR="0" wp14:anchorId="084F32C0" wp14:editId="615A9A88">
            <wp:extent cx="5760720" cy="3246755"/>
            <wp:effectExtent l="0" t="0" r="0" b="0"/>
            <wp:docPr id="1368491701" name="Afbeelding 1368491701" descr="Afbeelding met tekst, schermopname, Lettertype,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menu&#10;&#10;Automatisch gegenereerde beschrijving"/>
                    <pic:cNvPicPr/>
                  </pic:nvPicPr>
                  <pic:blipFill>
                    <a:blip r:embed="rId14"/>
                    <a:stretch>
                      <a:fillRect/>
                    </a:stretch>
                  </pic:blipFill>
                  <pic:spPr>
                    <a:xfrm>
                      <a:off x="0" y="0"/>
                      <a:ext cx="5760720" cy="3246755"/>
                    </a:xfrm>
                    <a:prstGeom prst="rect">
                      <a:avLst/>
                    </a:prstGeom>
                  </pic:spPr>
                </pic:pic>
              </a:graphicData>
            </a:graphic>
          </wp:inline>
        </w:drawing>
      </w:r>
    </w:p>
    <w:p w14:paraId="26F949B3" w14:textId="77777777" w:rsidR="00A759DC" w:rsidRPr="00921180" w:rsidRDefault="00A759DC" w:rsidP="00921180">
      <w:pPr>
        <w:pStyle w:val="NoSpacing"/>
        <w:spacing w:after="0" w:line="240" w:lineRule="auto"/>
        <w:rPr>
          <w:rFonts w:ascii="Arial" w:hAnsi="Arial" w:cs="Arial"/>
          <w:sz w:val="20"/>
          <w:szCs w:val="20"/>
        </w:rPr>
      </w:pPr>
    </w:p>
    <w:p w14:paraId="448D1A30" w14:textId="77777777" w:rsidR="00A759DC" w:rsidRPr="00921180" w:rsidRDefault="00A759DC" w:rsidP="00921180">
      <w:pPr>
        <w:pStyle w:val="NoSpacing"/>
        <w:spacing w:after="0" w:line="240" w:lineRule="auto"/>
        <w:rPr>
          <w:rFonts w:ascii="Arial" w:hAnsi="Arial" w:cs="Arial"/>
          <w:sz w:val="20"/>
          <w:szCs w:val="20"/>
        </w:rPr>
      </w:pPr>
    </w:p>
    <w:p w14:paraId="74328C2F" w14:textId="7A0CD115" w:rsidR="00A759DC" w:rsidRPr="00921180" w:rsidRDefault="00A759DC" w:rsidP="00921180">
      <w:pPr>
        <w:pStyle w:val="NoSpacing"/>
        <w:spacing w:after="0" w:line="240" w:lineRule="auto"/>
        <w:rPr>
          <w:rFonts w:ascii="Arial" w:hAnsi="Arial" w:cs="Arial"/>
          <w:sz w:val="20"/>
          <w:szCs w:val="20"/>
        </w:rPr>
      </w:pPr>
      <w:r w:rsidRPr="00921180">
        <w:rPr>
          <w:rFonts w:ascii="Arial" w:hAnsi="Arial" w:cs="Arial"/>
          <w:sz w:val="20"/>
          <w:szCs w:val="20"/>
        </w:rPr>
        <w:t xml:space="preserve">Vanuit de herstelopdrachten die inspectie ons in 2023 heeft meegegeven </w:t>
      </w:r>
      <w:r w:rsidR="00384E40" w:rsidRPr="00921180">
        <w:rPr>
          <w:rFonts w:ascii="Arial" w:hAnsi="Arial" w:cs="Arial"/>
          <w:sz w:val="20"/>
          <w:szCs w:val="20"/>
        </w:rPr>
        <w:t xml:space="preserve">zijn </w:t>
      </w:r>
      <w:r w:rsidRPr="00921180">
        <w:rPr>
          <w:rFonts w:ascii="Arial" w:hAnsi="Arial" w:cs="Arial"/>
          <w:sz w:val="20"/>
          <w:szCs w:val="20"/>
        </w:rPr>
        <w:t xml:space="preserve">we verder aan de slag </w:t>
      </w:r>
      <w:r w:rsidR="00384E40" w:rsidRPr="00921180">
        <w:rPr>
          <w:rFonts w:ascii="Arial" w:hAnsi="Arial" w:cs="Arial"/>
          <w:sz w:val="20"/>
          <w:szCs w:val="20"/>
        </w:rPr>
        <w:t xml:space="preserve">gegaan </w:t>
      </w:r>
      <w:r w:rsidRPr="00921180">
        <w:rPr>
          <w:rFonts w:ascii="Arial" w:hAnsi="Arial" w:cs="Arial"/>
          <w:sz w:val="20"/>
          <w:szCs w:val="20"/>
        </w:rPr>
        <w:t xml:space="preserve">binnen Vonk. </w:t>
      </w:r>
    </w:p>
    <w:p w14:paraId="5238E4BA" w14:textId="77777777" w:rsidR="00A759DC" w:rsidRPr="00921180" w:rsidRDefault="00A759DC" w:rsidP="00921180">
      <w:pPr>
        <w:spacing w:after="0"/>
        <w:rPr>
          <w:rFonts w:ascii="Arial" w:hAnsi="Arial" w:cs="Arial"/>
          <w:sz w:val="20"/>
          <w:szCs w:val="20"/>
        </w:rPr>
      </w:pPr>
    </w:p>
    <w:p w14:paraId="6BABA4EF" w14:textId="20B27FB4" w:rsidR="00A759DC" w:rsidRPr="00921180" w:rsidRDefault="00446545" w:rsidP="00921180">
      <w:pPr>
        <w:pStyle w:val="Hoofdstuk1"/>
        <w:numPr>
          <w:ilvl w:val="1"/>
          <w:numId w:val="37"/>
        </w:numPr>
      </w:pPr>
      <w:bookmarkStart w:id="16" w:name="_Toc154142742"/>
      <w:r w:rsidRPr="00921180">
        <w:t>Andere ontwikkelingen</w:t>
      </w:r>
      <w:bookmarkEnd w:id="16"/>
    </w:p>
    <w:p w14:paraId="32E35E36" w14:textId="549CA2A6" w:rsidR="00A759DC" w:rsidRPr="00921180" w:rsidRDefault="00A759DC" w:rsidP="00921180">
      <w:pPr>
        <w:spacing w:after="0"/>
        <w:rPr>
          <w:rFonts w:ascii="Arial" w:hAnsi="Arial" w:cs="Arial"/>
          <w:sz w:val="20"/>
          <w:szCs w:val="20"/>
        </w:rPr>
      </w:pPr>
      <w:r w:rsidRPr="00921180">
        <w:rPr>
          <w:rFonts w:ascii="Arial" w:hAnsi="Arial" w:cs="Arial"/>
          <w:sz w:val="20"/>
          <w:szCs w:val="20"/>
        </w:rPr>
        <w:t xml:space="preserve">Naast de ontwikkelingen rondom het toezicht van inspectie zijn er nog enkele andere </w:t>
      </w:r>
      <w:r w:rsidR="0006385C" w:rsidRPr="00921180">
        <w:rPr>
          <w:rFonts w:ascii="Arial" w:hAnsi="Arial" w:cs="Arial"/>
          <w:sz w:val="20"/>
          <w:szCs w:val="20"/>
        </w:rPr>
        <w:t xml:space="preserve">externe </w:t>
      </w:r>
      <w:r w:rsidRPr="00921180">
        <w:rPr>
          <w:rFonts w:ascii="Arial" w:hAnsi="Arial" w:cs="Arial"/>
          <w:sz w:val="20"/>
          <w:szCs w:val="20"/>
        </w:rPr>
        <w:t xml:space="preserve">ontwikkelingen waar we mee te maken hebben. </w:t>
      </w:r>
    </w:p>
    <w:p w14:paraId="57A1FAFB" w14:textId="77777777" w:rsidR="00A759DC" w:rsidRPr="00921180" w:rsidRDefault="00A759DC" w:rsidP="00921180">
      <w:pPr>
        <w:spacing w:after="0"/>
        <w:rPr>
          <w:rFonts w:ascii="Arial" w:hAnsi="Arial" w:cs="Arial"/>
          <w:sz w:val="20"/>
          <w:szCs w:val="20"/>
        </w:rPr>
      </w:pPr>
    </w:p>
    <w:p w14:paraId="7C266651" w14:textId="23EC8F81" w:rsidR="00A759DC" w:rsidRPr="00921180" w:rsidRDefault="00A759DC" w:rsidP="00921180">
      <w:pPr>
        <w:spacing w:after="0"/>
        <w:rPr>
          <w:rFonts w:ascii="Arial" w:hAnsi="Arial" w:cs="Arial"/>
          <w:sz w:val="20"/>
          <w:szCs w:val="20"/>
        </w:rPr>
      </w:pPr>
      <w:r w:rsidRPr="00921180">
        <w:rPr>
          <w:rFonts w:ascii="Arial" w:hAnsi="Arial" w:cs="Arial"/>
          <w:sz w:val="20"/>
          <w:szCs w:val="20"/>
        </w:rPr>
        <w:t xml:space="preserve">Zo worden landelijk kerndoelen en eindtermen doorontwikkeld om meer helderheid te geven aan scholen wat van hen verwacht wordt. </w:t>
      </w:r>
    </w:p>
    <w:p w14:paraId="68302A48" w14:textId="77777777" w:rsidR="00A759DC" w:rsidRPr="00921180" w:rsidRDefault="00A759DC" w:rsidP="00921180">
      <w:pPr>
        <w:spacing w:after="0"/>
        <w:rPr>
          <w:rFonts w:ascii="Arial" w:hAnsi="Arial" w:cs="Arial"/>
          <w:sz w:val="20"/>
          <w:szCs w:val="20"/>
        </w:rPr>
      </w:pPr>
    </w:p>
    <w:p w14:paraId="1DC97C4E" w14:textId="48E6BB37" w:rsidR="00A759DC" w:rsidRPr="00921180" w:rsidRDefault="00A759DC" w:rsidP="00921180">
      <w:pPr>
        <w:pStyle w:val="NoSpacing"/>
        <w:spacing w:after="0" w:line="240" w:lineRule="auto"/>
        <w:rPr>
          <w:rFonts w:ascii="Arial" w:hAnsi="Arial" w:cs="Arial"/>
          <w:sz w:val="20"/>
          <w:szCs w:val="20"/>
        </w:rPr>
      </w:pPr>
      <w:r w:rsidRPr="00921180">
        <w:rPr>
          <w:rFonts w:ascii="Arial" w:hAnsi="Arial" w:cs="Arial"/>
          <w:sz w:val="20"/>
          <w:szCs w:val="20"/>
        </w:rPr>
        <w:t xml:space="preserve">Verder </w:t>
      </w:r>
      <w:r w:rsidR="00594656" w:rsidRPr="00921180">
        <w:rPr>
          <w:rFonts w:ascii="Arial" w:hAnsi="Arial" w:cs="Arial"/>
          <w:sz w:val="20"/>
          <w:szCs w:val="20"/>
        </w:rPr>
        <w:t>zijn</w:t>
      </w:r>
      <w:r w:rsidRPr="00921180">
        <w:rPr>
          <w:rFonts w:ascii="Arial" w:hAnsi="Arial" w:cs="Arial"/>
          <w:sz w:val="20"/>
          <w:szCs w:val="20"/>
        </w:rPr>
        <w:t xml:space="preserve"> er landelijk subsidiemogelijkheden beschikbaar gesteld rondom basisvaardigheden. Voor Vonk hebben vijf vestigingen de subsidie toegekend gekregen</w:t>
      </w:r>
      <w:r w:rsidR="00594656" w:rsidRPr="00921180">
        <w:rPr>
          <w:rFonts w:ascii="Arial" w:hAnsi="Arial" w:cs="Arial"/>
          <w:sz w:val="20"/>
          <w:szCs w:val="20"/>
        </w:rPr>
        <w:t xml:space="preserve"> (Amsterdam, Grootebroek, Heerhugowaard, Hoorn, Purmerend)</w:t>
      </w:r>
      <w:r w:rsidRPr="00921180">
        <w:rPr>
          <w:rFonts w:ascii="Arial" w:hAnsi="Arial" w:cs="Arial"/>
          <w:sz w:val="20"/>
          <w:szCs w:val="20"/>
        </w:rPr>
        <w:t xml:space="preserve">. Interventies mogen ingezet worden in schooljaar 2023-2024 en 2024-2025. </w:t>
      </w:r>
      <w:r w:rsidR="00594656" w:rsidRPr="00921180">
        <w:rPr>
          <w:rFonts w:ascii="Arial" w:hAnsi="Arial" w:cs="Arial"/>
          <w:sz w:val="20"/>
          <w:szCs w:val="20"/>
        </w:rPr>
        <w:t xml:space="preserve">Deze vijf vestigingen hebben daarvoor inmiddels een plan van aanpak opgesteld, mede met </w:t>
      </w:r>
      <w:proofErr w:type="spellStart"/>
      <w:r w:rsidR="00594656" w:rsidRPr="00921180">
        <w:rPr>
          <w:rFonts w:ascii="Arial" w:hAnsi="Arial" w:cs="Arial"/>
          <w:sz w:val="20"/>
          <w:szCs w:val="20"/>
        </w:rPr>
        <w:t>burgerschapsgerelateerde</w:t>
      </w:r>
      <w:proofErr w:type="spellEnd"/>
      <w:r w:rsidR="00594656" w:rsidRPr="00921180">
        <w:rPr>
          <w:rFonts w:ascii="Arial" w:hAnsi="Arial" w:cs="Arial"/>
          <w:sz w:val="20"/>
          <w:szCs w:val="20"/>
        </w:rPr>
        <w:t xml:space="preserve"> activiteiten. </w:t>
      </w:r>
      <w:r w:rsidRPr="00921180">
        <w:rPr>
          <w:rFonts w:ascii="Arial" w:hAnsi="Arial" w:cs="Arial"/>
          <w:sz w:val="20"/>
          <w:szCs w:val="20"/>
        </w:rPr>
        <w:t xml:space="preserve"> </w:t>
      </w:r>
    </w:p>
    <w:p w14:paraId="6A597DBC" w14:textId="77777777" w:rsidR="00551643" w:rsidRPr="00921180" w:rsidRDefault="00551643" w:rsidP="00921180">
      <w:pPr>
        <w:spacing w:after="0"/>
        <w:rPr>
          <w:rFonts w:ascii="Arial" w:hAnsi="Arial" w:cs="Arial"/>
          <w:sz w:val="20"/>
          <w:szCs w:val="20"/>
        </w:rPr>
      </w:pPr>
    </w:p>
    <w:p w14:paraId="0D40A705" w14:textId="77777777" w:rsidR="00594656" w:rsidRPr="00921180" w:rsidRDefault="00594656" w:rsidP="00921180">
      <w:pPr>
        <w:spacing w:after="0"/>
        <w:rPr>
          <w:rFonts w:ascii="Arial" w:hAnsi="Arial" w:cs="Arial"/>
          <w:sz w:val="20"/>
          <w:szCs w:val="20"/>
        </w:rPr>
      </w:pPr>
    </w:p>
    <w:p w14:paraId="2FC1DD94" w14:textId="77777777" w:rsidR="003A2363" w:rsidRPr="00921180" w:rsidRDefault="003A2363" w:rsidP="00921180">
      <w:pPr>
        <w:spacing w:after="0"/>
        <w:rPr>
          <w:rFonts w:ascii="Arial" w:hAnsi="Arial" w:cs="Arial"/>
          <w:sz w:val="20"/>
          <w:szCs w:val="20"/>
        </w:rPr>
      </w:pPr>
    </w:p>
    <w:p w14:paraId="051C55BF" w14:textId="2B453EB9" w:rsidR="00594656" w:rsidRPr="00921180" w:rsidRDefault="00594656" w:rsidP="00921180">
      <w:pPr>
        <w:pStyle w:val="Hoofdstuk1"/>
        <w:numPr>
          <w:ilvl w:val="1"/>
          <w:numId w:val="37"/>
        </w:numPr>
      </w:pPr>
      <w:bookmarkStart w:id="17" w:name="_Toc154142743"/>
      <w:r w:rsidRPr="00921180">
        <w:t xml:space="preserve">Vonkbrede </w:t>
      </w:r>
      <w:r w:rsidR="00056F09" w:rsidRPr="00921180">
        <w:t>koers en aanpak</w:t>
      </w:r>
      <w:bookmarkEnd w:id="17"/>
      <w:r w:rsidR="00056F09" w:rsidRPr="00921180">
        <w:t xml:space="preserve"> </w:t>
      </w:r>
    </w:p>
    <w:p w14:paraId="359C0622" w14:textId="77777777" w:rsidR="00056F09" w:rsidRPr="00921180" w:rsidRDefault="00056F09" w:rsidP="00921180">
      <w:pPr>
        <w:spacing w:after="0"/>
        <w:rPr>
          <w:rFonts w:ascii="Arial" w:hAnsi="Arial" w:cs="Arial"/>
          <w:sz w:val="20"/>
          <w:szCs w:val="20"/>
        </w:rPr>
      </w:pPr>
    </w:p>
    <w:p w14:paraId="45C8AB5B" w14:textId="4803A6BC" w:rsidR="00056F09" w:rsidRPr="00921180" w:rsidRDefault="00056F09" w:rsidP="00921180">
      <w:pPr>
        <w:spacing w:after="0"/>
        <w:rPr>
          <w:rFonts w:ascii="Arial" w:hAnsi="Arial" w:cs="Arial"/>
          <w:b/>
          <w:bCs/>
          <w:color w:val="E10076"/>
          <w:sz w:val="20"/>
          <w:szCs w:val="20"/>
        </w:rPr>
      </w:pPr>
      <w:r w:rsidRPr="00921180">
        <w:rPr>
          <w:rFonts w:ascii="Arial" w:hAnsi="Arial" w:cs="Arial"/>
          <w:b/>
          <w:bCs/>
          <w:color w:val="E10076"/>
          <w:sz w:val="20"/>
          <w:szCs w:val="20"/>
        </w:rPr>
        <w:t>Vonkbrede koers</w:t>
      </w:r>
      <w:r w:rsidR="00BE04F3" w:rsidRPr="00921180">
        <w:rPr>
          <w:rFonts w:ascii="Arial" w:hAnsi="Arial" w:cs="Arial"/>
          <w:b/>
          <w:bCs/>
          <w:color w:val="E10076"/>
          <w:sz w:val="20"/>
          <w:szCs w:val="20"/>
        </w:rPr>
        <w:t xml:space="preserve"> </w:t>
      </w:r>
    </w:p>
    <w:p w14:paraId="7C4B4F08" w14:textId="19EC84AC" w:rsidR="003F385D" w:rsidRPr="00921180" w:rsidRDefault="00056F09" w:rsidP="00921180">
      <w:pPr>
        <w:spacing w:after="0"/>
        <w:rPr>
          <w:rFonts w:ascii="Arial" w:hAnsi="Arial" w:cs="Arial"/>
          <w:sz w:val="20"/>
          <w:szCs w:val="20"/>
        </w:rPr>
      </w:pPr>
      <w:r w:rsidRPr="00921180">
        <w:rPr>
          <w:rFonts w:ascii="Arial" w:hAnsi="Arial" w:cs="Arial"/>
          <w:sz w:val="20"/>
          <w:szCs w:val="20"/>
        </w:rPr>
        <w:t>Vonk heeft een</w:t>
      </w:r>
      <w:r w:rsidR="00EC29FB" w:rsidRPr="00921180">
        <w:rPr>
          <w:rFonts w:ascii="Arial" w:hAnsi="Arial" w:cs="Arial"/>
          <w:sz w:val="20"/>
          <w:szCs w:val="20"/>
        </w:rPr>
        <w:t xml:space="preserve"> expeditiegids</w:t>
      </w:r>
      <w:r w:rsidR="00DF2359" w:rsidRPr="00921180">
        <w:rPr>
          <w:rFonts w:ascii="Arial" w:hAnsi="Arial" w:cs="Arial"/>
          <w:sz w:val="20"/>
          <w:szCs w:val="20"/>
        </w:rPr>
        <w:t xml:space="preserve"> als basis voor on</w:t>
      </w:r>
      <w:r w:rsidR="002E37E6" w:rsidRPr="00921180">
        <w:rPr>
          <w:rFonts w:ascii="Arial" w:hAnsi="Arial" w:cs="Arial"/>
          <w:sz w:val="20"/>
          <w:szCs w:val="20"/>
        </w:rPr>
        <w:t xml:space="preserve">ze strategische koers, een </w:t>
      </w:r>
      <w:r w:rsidRPr="00921180">
        <w:rPr>
          <w:rFonts w:ascii="Arial" w:hAnsi="Arial" w:cs="Arial"/>
          <w:sz w:val="20"/>
          <w:szCs w:val="20"/>
        </w:rPr>
        <w:t>visie op onderwijs</w:t>
      </w:r>
      <w:r w:rsidR="002E37E6" w:rsidRPr="00921180">
        <w:rPr>
          <w:rFonts w:ascii="Arial" w:hAnsi="Arial" w:cs="Arial"/>
          <w:sz w:val="20"/>
          <w:szCs w:val="20"/>
        </w:rPr>
        <w:t xml:space="preserve">, </w:t>
      </w:r>
      <w:r w:rsidRPr="00921180">
        <w:rPr>
          <w:rFonts w:ascii="Arial" w:hAnsi="Arial" w:cs="Arial"/>
          <w:sz w:val="20"/>
          <w:szCs w:val="20"/>
        </w:rPr>
        <w:t xml:space="preserve">een planning &amp; comfortcyclus en voor verschillende basisvaardigheden een compact beleidsstuk. </w:t>
      </w:r>
      <w:r w:rsidR="00BB7EAE" w:rsidRPr="00921180">
        <w:rPr>
          <w:rFonts w:ascii="Arial" w:hAnsi="Arial" w:cs="Arial"/>
          <w:sz w:val="20"/>
          <w:szCs w:val="20"/>
        </w:rPr>
        <w:t>D</w:t>
      </w:r>
      <w:r w:rsidR="002E37E6" w:rsidRPr="00921180">
        <w:rPr>
          <w:rFonts w:ascii="Arial" w:hAnsi="Arial" w:cs="Arial"/>
          <w:sz w:val="20"/>
          <w:szCs w:val="20"/>
        </w:rPr>
        <w:t xml:space="preserve">e koerslijn vanuit de expeditiegids </w:t>
      </w:r>
      <w:r w:rsidR="00BB7EAE" w:rsidRPr="00921180">
        <w:rPr>
          <w:rFonts w:ascii="Arial" w:hAnsi="Arial" w:cs="Arial"/>
          <w:sz w:val="20"/>
          <w:szCs w:val="20"/>
        </w:rPr>
        <w:t xml:space="preserve">die betrekking heeft op ons burgerschapsbeleid </w:t>
      </w:r>
      <w:r w:rsidR="004B2719" w:rsidRPr="00921180">
        <w:rPr>
          <w:rFonts w:ascii="Arial" w:hAnsi="Arial" w:cs="Arial"/>
          <w:sz w:val="20"/>
          <w:szCs w:val="20"/>
        </w:rPr>
        <w:t>is ‘de mens centraal’.</w:t>
      </w:r>
      <w:r w:rsidR="00BB7EAE" w:rsidRPr="00921180">
        <w:rPr>
          <w:rFonts w:ascii="Arial" w:hAnsi="Arial" w:cs="Arial"/>
          <w:sz w:val="20"/>
          <w:szCs w:val="20"/>
        </w:rPr>
        <w:t xml:space="preserve"> </w:t>
      </w:r>
    </w:p>
    <w:p w14:paraId="6ADAD781" w14:textId="77777777" w:rsidR="00056F09" w:rsidRPr="00921180" w:rsidRDefault="00056F09" w:rsidP="00921180">
      <w:pPr>
        <w:pStyle w:val="Kopvaninhoudsopgave1"/>
        <w:spacing w:before="0"/>
        <w:rPr>
          <w:rFonts w:cs="Arial"/>
          <w:szCs w:val="20"/>
        </w:rPr>
      </w:pPr>
      <w:bookmarkStart w:id="18" w:name="_Toc139989931"/>
      <w:bookmarkStart w:id="19" w:name="_Toc139989979"/>
    </w:p>
    <w:p w14:paraId="688A68CC" w14:textId="115024C8" w:rsidR="00056F09" w:rsidRPr="00921180" w:rsidRDefault="00056F09" w:rsidP="00921180">
      <w:pPr>
        <w:pStyle w:val="Kopvaninhoudsopgave1"/>
        <w:spacing w:before="0"/>
        <w:rPr>
          <w:rFonts w:cs="Arial"/>
          <w:szCs w:val="20"/>
        </w:rPr>
      </w:pPr>
      <w:bookmarkStart w:id="20" w:name="_Toc154142744"/>
      <w:r w:rsidRPr="00921180">
        <w:rPr>
          <w:rFonts w:cs="Arial"/>
          <w:szCs w:val="20"/>
        </w:rPr>
        <w:t>Vonkbrede ambitie korte en lange termijn</w:t>
      </w:r>
      <w:bookmarkEnd w:id="18"/>
      <w:bookmarkEnd w:id="19"/>
      <w:bookmarkEnd w:id="20"/>
      <w:r w:rsidR="00E45FB4" w:rsidRPr="00921180">
        <w:rPr>
          <w:rFonts w:cs="Arial"/>
          <w:szCs w:val="20"/>
        </w:rPr>
        <w:t xml:space="preserve"> </w:t>
      </w:r>
    </w:p>
    <w:p w14:paraId="3049F119" w14:textId="77777777" w:rsidR="00D344E3" w:rsidRPr="00921180" w:rsidRDefault="003829AD" w:rsidP="00921180">
      <w:pPr>
        <w:pStyle w:val="NoSpacing"/>
        <w:spacing w:after="0" w:line="240" w:lineRule="auto"/>
        <w:rPr>
          <w:rFonts w:ascii="Arial" w:hAnsi="Arial" w:cs="Arial"/>
          <w:sz w:val="20"/>
          <w:szCs w:val="20"/>
        </w:rPr>
      </w:pPr>
      <w:r w:rsidRPr="00921180">
        <w:rPr>
          <w:rFonts w:ascii="Arial" w:hAnsi="Arial" w:cs="Arial"/>
          <w:sz w:val="20"/>
          <w:szCs w:val="20"/>
        </w:rPr>
        <w:t xml:space="preserve">Onze ambitie </w:t>
      </w:r>
      <w:r w:rsidR="00275B1A" w:rsidRPr="00921180">
        <w:rPr>
          <w:rFonts w:ascii="Arial" w:hAnsi="Arial" w:cs="Arial"/>
          <w:sz w:val="20"/>
          <w:szCs w:val="20"/>
        </w:rPr>
        <w:t xml:space="preserve">behorende bij de koerslijn ‘de mens centraal’ </w:t>
      </w:r>
      <w:r w:rsidR="00E20144" w:rsidRPr="00921180">
        <w:rPr>
          <w:rFonts w:ascii="Arial" w:hAnsi="Arial" w:cs="Arial"/>
          <w:sz w:val="20"/>
          <w:szCs w:val="20"/>
        </w:rPr>
        <w:t xml:space="preserve">is dat </w:t>
      </w:r>
      <w:r w:rsidR="00716481" w:rsidRPr="00921180">
        <w:rPr>
          <w:rFonts w:ascii="Arial" w:hAnsi="Arial" w:cs="Arial"/>
          <w:sz w:val="20"/>
          <w:szCs w:val="20"/>
        </w:rPr>
        <w:t xml:space="preserve">iedereen gemotiveerd </w:t>
      </w:r>
      <w:r w:rsidR="00275B1A" w:rsidRPr="00921180">
        <w:rPr>
          <w:rFonts w:ascii="Arial" w:hAnsi="Arial" w:cs="Arial"/>
          <w:sz w:val="20"/>
          <w:szCs w:val="20"/>
        </w:rPr>
        <w:t xml:space="preserve">is </w:t>
      </w:r>
      <w:r w:rsidR="00904BEE" w:rsidRPr="00921180">
        <w:rPr>
          <w:rFonts w:ascii="Arial" w:hAnsi="Arial" w:cs="Arial"/>
          <w:sz w:val="20"/>
          <w:szCs w:val="20"/>
        </w:rPr>
        <w:t xml:space="preserve">om </w:t>
      </w:r>
      <w:r w:rsidR="00872403" w:rsidRPr="00921180">
        <w:rPr>
          <w:rFonts w:ascii="Arial" w:hAnsi="Arial" w:cs="Arial"/>
          <w:sz w:val="20"/>
          <w:szCs w:val="20"/>
        </w:rPr>
        <w:t>bij Vonk te leren en te werken. Iedereen voelt zich welkom bij Vonk</w:t>
      </w:r>
      <w:r w:rsidR="00412154" w:rsidRPr="00921180">
        <w:rPr>
          <w:rFonts w:ascii="Arial" w:hAnsi="Arial" w:cs="Arial"/>
          <w:sz w:val="20"/>
          <w:szCs w:val="20"/>
        </w:rPr>
        <w:t xml:space="preserve"> en voelt de ruimte om zichzelf te kunnen zijn én te ontdekken. De fysieke leer- en werkomgeving van Vonk kenmerkt zich door een goede sfeer en stimuleert geluk en plezier. </w:t>
      </w:r>
    </w:p>
    <w:p w14:paraId="20E33A8B" w14:textId="1AC824CF" w:rsidR="00056F09" w:rsidRPr="00921180" w:rsidRDefault="00056F09" w:rsidP="00921180">
      <w:pPr>
        <w:pStyle w:val="NoSpacing"/>
        <w:spacing w:after="0" w:line="240" w:lineRule="auto"/>
        <w:rPr>
          <w:rFonts w:ascii="Arial" w:hAnsi="Arial" w:cs="Arial"/>
          <w:sz w:val="20"/>
          <w:szCs w:val="20"/>
        </w:rPr>
      </w:pPr>
      <w:r w:rsidRPr="00921180">
        <w:rPr>
          <w:rFonts w:ascii="Arial" w:hAnsi="Arial" w:cs="Arial"/>
          <w:sz w:val="20"/>
          <w:szCs w:val="20"/>
        </w:rPr>
        <w:t xml:space="preserve">Op korte termijn is onze ambitie om te voldoen aan de wet- en regelgeving (vernieuwde waarderingskader inspectie). Op lange termijn is onze ambitie om basisvaardigheden geïntegreerd aan te bieden aan onze leerlingen. Daarnaast is onze lange termijn ambitie een doorlopende leerlijn vmbo-mbo voor basisvaardigheden. In de weg daarnaartoe wordt gewerkt met vmbo-beleid en mbo-beleid. </w:t>
      </w:r>
    </w:p>
    <w:p w14:paraId="5CE6C44C" w14:textId="77777777" w:rsidR="00056F09" w:rsidRPr="00921180" w:rsidRDefault="00056F09" w:rsidP="00921180">
      <w:pPr>
        <w:spacing w:after="0"/>
        <w:rPr>
          <w:rFonts w:ascii="Arial" w:hAnsi="Arial" w:cs="Arial"/>
          <w:sz w:val="20"/>
          <w:szCs w:val="20"/>
        </w:rPr>
      </w:pPr>
    </w:p>
    <w:p w14:paraId="4F14240B" w14:textId="190330CB" w:rsidR="00056F09" w:rsidRPr="00921180" w:rsidRDefault="00056F09" w:rsidP="00921180">
      <w:pPr>
        <w:spacing w:after="0"/>
        <w:rPr>
          <w:rFonts w:ascii="Arial" w:hAnsi="Arial" w:cs="Arial"/>
          <w:sz w:val="20"/>
          <w:szCs w:val="20"/>
        </w:rPr>
      </w:pPr>
      <w:r w:rsidRPr="00921180">
        <w:rPr>
          <w:rFonts w:ascii="Arial" w:hAnsi="Arial" w:cs="Arial"/>
          <w:b/>
          <w:bCs/>
          <w:color w:val="E10076"/>
          <w:sz w:val="20"/>
          <w:szCs w:val="20"/>
        </w:rPr>
        <w:t>Vonkbrede projectaanpak</w:t>
      </w:r>
    </w:p>
    <w:p w14:paraId="78352BF2" w14:textId="0C7DA633" w:rsidR="00594656" w:rsidRPr="00921180" w:rsidRDefault="00594656" w:rsidP="00921180">
      <w:pPr>
        <w:spacing w:after="0"/>
        <w:rPr>
          <w:rFonts w:ascii="Arial" w:hAnsi="Arial" w:cs="Arial"/>
          <w:sz w:val="20"/>
          <w:szCs w:val="20"/>
        </w:rPr>
      </w:pPr>
      <w:r w:rsidRPr="00921180">
        <w:rPr>
          <w:rFonts w:ascii="Arial" w:hAnsi="Arial" w:cs="Arial"/>
          <w:sz w:val="20"/>
          <w:szCs w:val="20"/>
        </w:rPr>
        <w:t xml:space="preserve">Binnen Vonk is sinds </w:t>
      </w:r>
      <w:r w:rsidR="00446545" w:rsidRPr="00921180">
        <w:rPr>
          <w:rFonts w:ascii="Arial" w:hAnsi="Arial" w:cs="Arial"/>
          <w:sz w:val="20"/>
          <w:szCs w:val="20"/>
        </w:rPr>
        <w:t xml:space="preserve">de wetswijziging in </w:t>
      </w:r>
      <w:r w:rsidRPr="00921180">
        <w:rPr>
          <w:rFonts w:ascii="Arial" w:hAnsi="Arial" w:cs="Arial"/>
          <w:sz w:val="20"/>
          <w:szCs w:val="20"/>
        </w:rPr>
        <w:t>augustus 2021 een vmbo-br</w:t>
      </w:r>
      <w:r w:rsidR="00537D17" w:rsidRPr="00921180">
        <w:rPr>
          <w:rFonts w:ascii="Arial" w:hAnsi="Arial" w:cs="Arial"/>
          <w:sz w:val="20"/>
          <w:szCs w:val="20"/>
        </w:rPr>
        <w:t>e</w:t>
      </w:r>
      <w:r w:rsidRPr="00921180">
        <w:rPr>
          <w:rFonts w:ascii="Arial" w:hAnsi="Arial" w:cs="Arial"/>
          <w:sz w:val="20"/>
          <w:szCs w:val="20"/>
        </w:rPr>
        <w:t xml:space="preserve">de </w:t>
      </w:r>
      <w:r w:rsidR="003F0879" w:rsidRPr="00921180">
        <w:rPr>
          <w:rFonts w:ascii="Arial" w:hAnsi="Arial" w:cs="Arial"/>
          <w:sz w:val="20"/>
          <w:szCs w:val="20"/>
        </w:rPr>
        <w:t xml:space="preserve">werkgroep en projectgroep opgericht. De werkgroep bestaat uit een directeur als kartrekker, aangevuld met beleidsadviseurs vmbo en mbo. In de projectgroep neemt vanuit iedere vestiging een </w:t>
      </w:r>
      <w:proofErr w:type="spellStart"/>
      <w:r w:rsidR="00446545" w:rsidRPr="00921180">
        <w:rPr>
          <w:rFonts w:ascii="Arial" w:hAnsi="Arial" w:cs="Arial"/>
          <w:sz w:val="20"/>
          <w:szCs w:val="20"/>
        </w:rPr>
        <w:t>projectlid</w:t>
      </w:r>
      <w:proofErr w:type="spellEnd"/>
      <w:r w:rsidR="003F0879" w:rsidRPr="00921180">
        <w:rPr>
          <w:rFonts w:ascii="Arial" w:hAnsi="Arial" w:cs="Arial"/>
          <w:sz w:val="20"/>
          <w:szCs w:val="20"/>
        </w:rPr>
        <w:t xml:space="preserve"> deel. </w:t>
      </w:r>
      <w:r w:rsidR="00D34404" w:rsidRPr="00921180">
        <w:rPr>
          <w:rFonts w:ascii="Arial" w:hAnsi="Arial" w:cs="Arial"/>
          <w:sz w:val="20"/>
          <w:szCs w:val="20"/>
        </w:rPr>
        <w:t xml:space="preserve">Deze </w:t>
      </w:r>
      <w:r w:rsidR="00446545" w:rsidRPr="00921180">
        <w:rPr>
          <w:rFonts w:ascii="Arial" w:hAnsi="Arial" w:cs="Arial"/>
          <w:sz w:val="20"/>
          <w:szCs w:val="20"/>
        </w:rPr>
        <w:t>projectleden</w:t>
      </w:r>
      <w:r w:rsidR="00D34404" w:rsidRPr="00921180">
        <w:rPr>
          <w:rFonts w:ascii="Arial" w:hAnsi="Arial" w:cs="Arial"/>
          <w:sz w:val="20"/>
          <w:szCs w:val="20"/>
        </w:rPr>
        <w:t xml:space="preserve"> geven invulling aan de </w:t>
      </w:r>
      <w:proofErr w:type="spellStart"/>
      <w:r w:rsidR="00D34404" w:rsidRPr="00921180">
        <w:rPr>
          <w:rFonts w:ascii="Arial" w:hAnsi="Arial" w:cs="Arial"/>
          <w:sz w:val="20"/>
          <w:szCs w:val="20"/>
        </w:rPr>
        <w:t>vestigingsbrede</w:t>
      </w:r>
      <w:proofErr w:type="spellEnd"/>
      <w:r w:rsidR="00D34404" w:rsidRPr="00921180">
        <w:rPr>
          <w:rFonts w:ascii="Arial" w:hAnsi="Arial" w:cs="Arial"/>
          <w:sz w:val="20"/>
          <w:szCs w:val="20"/>
        </w:rPr>
        <w:t xml:space="preserve"> aanpak rondom burgerschap</w:t>
      </w:r>
      <w:r w:rsidR="002A3253" w:rsidRPr="00921180">
        <w:rPr>
          <w:rFonts w:ascii="Arial" w:hAnsi="Arial" w:cs="Arial"/>
          <w:sz w:val="20"/>
          <w:szCs w:val="20"/>
        </w:rPr>
        <w:t xml:space="preserve"> met als doel</w:t>
      </w:r>
      <w:r w:rsidR="00F01515" w:rsidRPr="00921180">
        <w:rPr>
          <w:rFonts w:ascii="Arial" w:hAnsi="Arial" w:cs="Arial"/>
          <w:sz w:val="20"/>
          <w:szCs w:val="20"/>
        </w:rPr>
        <w:t xml:space="preserve"> om kennis te delen, van elkaar te leren en</w:t>
      </w:r>
      <w:r w:rsidR="002A3253" w:rsidRPr="00921180">
        <w:rPr>
          <w:rFonts w:ascii="Arial" w:hAnsi="Arial" w:cs="Arial"/>
          <w:sz w:val="20"/>
          <w:szCs w:val="20"/>
        </w:rPr>
        <w:t xml:space="preserve"> te voldoen aan de vernieuwde wettelijke vereisten</w:t>
      </w:r>
      <w:r w:rsidR="00D34404" w:rsidRPr="00921180">
        <w:rPr>
          <w:rFonts w:ascii="Arial" w:hAnsi="Arial" w:cs="Arial"/>
          <w:sz w:val="20"/>
          <w:szCs w:val="20"/>
        </w:rPr>
        <w:t xml:space="preserve">. </w:t>
      </w:r>
      <w:r w:rsidR="002A3253" w:rsidRPr="00921180">
        <w:rPr>
          <w:rFonts w:ascii="Arial" w:hAnsi="Arial" w:cs="Arial"/>
          <w:sz w:val="20"/>
          <w:szCs w:val="20"/>
        </w:rPr>
        <w:t xml:space="preserve">De projectgroep blijft </w:t>
      </w:r>
      <w:r w:rsidR="00F94150" w:rsidRPr="00921180">
        <w:rPr>
          <w:rFonts w:ascii="Arial" w:hAnsi="Arial" w:cs="Arial"/>
          <w:sz w:val="20"/>
          <w:szCs w:val="20"/>
        </w:rPr>
        <w:t xml:space="preserve">ook in 2024 regelmatig bijeen komen. </w:t>
      </w:r>
      <w:r w:rsidR="007D7895" w:rsidRPr="00921180">
        <w:rPr>
          <w:rFonts w:ascii="Arial" w:hAnsi="Arial" w:cs="Arial"/>
          <w:sz w:val="20"/>
          <w:szCs w:val="20"/>
        </w:rPr>
        <w:t xml:space="preserve">Deze manier van werken sluit aan bij onze koerslijn ‘samenwerking en professioneel handelen’. </w:t>
      </w:r>
      <w:r w:rsidR="006F231A" w:rsidRPr="00921180">
        <w:rPr>
          <w:rFonts w:ascii="Arial" w:hAnsi="Arial" w:cs="Arial"/>
          <w:sz w:val="20"/>
          <w:szCs w:val="20"/>
        </w:rPr>
        <w:t xml:space="preserve">Onze ambitie hierbij is om binnen Vonk te werken en ontwikkelen in een professionele en lerende cultuur. Het werken in deze projectgroep </w:t>
      </w:r>
      <w:r w:rsidR="00600229" w:rsidRPr="00921180">
        <w:rPr>
          <w:rFonts w:ascii="Arial" w:hAnsi="Arial" w:cs="Arial"/>
          <w:sz w:val="20"/>
          <w:szCs w:val="20"/>
        </w:rPr>
        <w:t>is een voorbeeld van een professionele leergemeenschap</w:t>
      </w:r>
      <w:r w:rsidR="00567E20" w:rsidRPr="00921180">
        <w:rPr>
          <w:rFonts w:ascii="Arial" w:hAnsi="Arial" w:cs="Arial"/>
          <w:sz w:val="20"/>
          <w:szCs w:val="20"/>
        </w:rPr>
        <w:t xml:space="preserve"> binnen onze organisatie. </w:t>
      </w:r>
      <w:r w:rsidR="00600229" w:rsidRPr="00921180">
        <w:rPr>
          <w:rFonts w:ascii="Arial" w:hAnsi="Arial" w:cs="Arial"/>
          <w:sz w:val="20"/>
          <w:szCs w:val="20"/>
        </w:rPr>
        <w:t xml:space="preserve"> </w:t>
      </w:r>
    </w:p>
    <w:p w14:paraId="033732C3" w14:textId="77777777" w:rsidR="0006385C" w:rsidRPr="00921180" w:rsidRDefault="0006385C" w:rsidP="00921180">
      <w:pPr>
        <w:spacing w:after="0"/>
        <w:rPr>
          <w:rFonts w:ascii="Arial" w:hAnsi="Arial" w:cs="Arial"/>
          <w:sz w:val="20"/>
          <w:szCs w:val="20"/>
          <w:lang w:eastAsia="nl-NL"/>
        </w:rPr>
      </w:pPr>
    </w:p>
    <w:p w14:paraId="3841613E" w14:textId="4E37DDD0" w:rsidR="00BF52B3" w:rsidRPr="00921180" w:rsidRDefault="00BF52B3" w:rsidP="00921180">
      <w:pPr>
        <w:spacing w:after="0"/>
        <w:rPr>
          <w:rFonts w:ascii="Arial" w:hAnsi="Arial" w:cs="Arial"/>
          <w:sz w:val="20"/>
          <w:szCs w:val="20"/>
          <w:lang w:eastAsia="nl-NL"/>
        </w:rPr>
      </w:pPr>
      <w:r w:rsidRPr="00921180">
        <w:rPr>
          <w:rFonts w:ascii="Arial" w:hAnsi="Arial" w:cs="Arial"/>
          <w:sz w:val="20"/>
          <w:szCs w:val="20"/>
          <w:lang w:eastAsia="nl-NL"/>
        </w:rPr>
        <w:t xml:space="preserve">Om </w:t>
      </w:r>
      <w:r w:rsidR="00446545" w:rsidRPr="00921180">
        <w:rPr>
          <w:rFonts w:ascii="Arial" w:hAnsi="Arial" w:cs="Arial"/>
          <w:sz w:val="20"/>
          <w:szCs w:val="20"/>
          <w:lang w:eastAsia="nl-NL"/>
        </w:rPr>
        <w:t>de Vonkbrede</w:t>
      </w:r>
      <w:r w:rsidRPr="00921180">
        <w:rPr>
          <w:rFonts w:ascii="Arial" w:hAnsi="Arial" w:cs="Arial"/>
          <w:sz w:val="20"/>
          <w:szCs w:val="20"/>
          <w:lang w:eastAsia="nl-NL"/>
        </w:rPr>
        <w:t xml:space="preserve"> korte termijnambitie en lange termijnambitie </w:t>
      </w:r>
      <w:r w:rsidR="002A3253" w:rsidRPr="00921180">
        <w:rPr>
          <w:rFonts w:ascii="Arial" w:hAnsi="Arial" w:cs="Arial"/>
          <w:sz w:val="20"/>
          <w:szCs w:val="20"/>
          <w:lang w:eastAsia="nl-NL"/>
        </w:rPr>
        <w:t xml:space="preserve">basisvaardigheden-breed </w:t>
      </w:r>
      <w:r w:rsidRPr="00921180">
        <w:rPr>
          <w:rFonts w:ascii="Arial" w:hAnsi="Arial" w:cs="Arial"/>
          <w:sz w:val="20"/>
          <w:szCs w:val="20"/>
          <w:lang w:eastAsia="nl-NL"/>
        </w:rPr>
        <w:t xml:space="preserve">te behalen </w:t>
      </w:r>
      <w:r w:rsidR="00446545" w:rsidRPr="00921180">
        <w:rPr>
          <w:rFonts w:ascii="Arial" w:hAnsi="Arial" w:cs="Arial"/>
          <w:sz w:val="20"/>
          <w:szCs w:val="20"/>
          <w:lang w:eastAsia="nl-NL"/>
        </w:rPr>
        <w:t>is</w:t>
      </w:r>
      <w:r w:rsidRPr="00921180">
        <w:rPr>
          <w:rFonts w:ascii="Arial" w:hAnsi="Arial" w:cs="Arial"/>
          <w:sz w:val="20"/>
          <w:szCs w:val="20"/>
          <w:lang w:eastAsia="nl-NL"/>
        </w:rPr>
        <w:t xml:space="preserve"> </w:t>
      </w:r>
      <w:r w:rsidR="00770013" w:rsidRPr="00921180">
        <w:rPr>
          <w:rFonts w:ascii="Arial" w:hAnsi="Arial" w:cs="Arial"/>
          <w:sz w:val="20"/>
          <w:szCs w:val="20"/>
          <w:lang w:eastAsia="nl-NL"/>
        </w:rPr>
        <w:t xml:space="preserve">sinds september 2023 </w:t>
      </w:r>
      <w:r w:rsidRPr="00921180">
        <w:rPr>
          <w:rFonts w:ascii="Arial" w:hAnsi="Arial" w:cs="Arial"/>
          <w:sz w:val="20"/>
          <w:szCs w:val="20"/>
          <w:lang w:eastAsia="nl-NL"/>
        </w:rPr>
        <w:t xml:space="preserve">een structuur opgericht met kartrekkers </w:t>
      </w:r>
      <w:r w:rsidR="00446545" w:rsidRPr="00921180">
        <w:rPr>
          <w:rFonts w:ascii="Arial" w:hAnsi="Arial" w:cs="Arial"/>
          <w:sz w:val="20"/>
          <w:szCs w:val="20"/>
          <w:lang w:eastAsia="nl-NL"/>
        </w:rPr>
        <w:t>(3 directeuren)</w:t>
      </w:r>
      <w:r w:rsidRPr="00921180">
        <w:rPr>
          <w:rFonts w:ascii="Arial" w:hAnsi="Arial" w:cs="Arial"/>
          <w:sz w:val="20"/>
          <w:szCs w:val="20"/>
          <w:lang w:eastAsia="nl-NL"/>
        </w:rPr>
        <w:t xml:space="preserve"> en portefeuillehouders vanuit vestigingen. </w:t>
      </w:r>
      <w:r w:rsidR="000B2913" w:rsidRPr="00921180">
        <w:rPr>
          <w:rFonts w:ascii="Arial" w:hAnsi="Arial" w:cs="Arial"/>
          <w:sz w:val="20"/>
          <w:szCs w:val="20"/>
          <w:lang w:eastAsia="nl-NL"/>
        </w:rPr>
        <w:t xml:space="preserve">Met elkaar wordt gesproken over de aanpak rondom basisvaardigheden, dit is in een afzonderlijk document vastgelegd. </w:t>
      </w:r>
      <w:r w:rsidRPr="00921180">
        <w:rPr>
          <w:rFonts w:ascii="Arial" w:hAnsi="Arial" w:cs="Arial"/>
          <w:sz w:val="20"/>
          <w:szCs w:val="20"/>
          <w:lang w:eastAsia="nl-NL"/>
        </w:rPr>
        <w:t xml:space="preserve">Delen en van elkaar leren staat </w:t>
      </w:r>
      <w:r w:rsidR="00110700" w:rsidRPr="00921180">
        <w:rPr>
          <w:rFonts w:ascii="Arial" w:hAnsi="Arial" w:cs="Arial"/>
          <w:sz w:val="20"/>
          <w:szCs w:val="20"/>
          <w:lang w:eastAsia="nl-NL"/>
        </w:rPr>
        <w:t>hierbij</w:t>
      </w:r>
      <w:r w:rsidRPr="00921180">
        <w:rPr>
          <w:rFonts w:ascii="Arial" w:hAnsi="Arial" w:cs="Arial"/>
          <w:sz w:val="20"/>
          <w:szCs w:val="20"/>
          <w:lang w:eastAsia="nl-NL"/>
        </w:rPr>
        <w:t xml:space="preserve"> voorop. </w:t>
      </w:r>
    </w:p>
    <w:p w14:paraId="578D108F" w14:textId="77777777" w:rsidR="00594656" w:rsidRPr="00921180" w:rsidRDefault="00594656" w:rsidP="00921180">
      <w:pPr>
        <w:spacing w:after="0"/>
        <w:rPr>
          <w:rFonts w:ascii="Arial" w:hAnsi="Arial" w:cs="Arial"/>
          <w:sz w:val="20"/>
          <w:szCs w:val="20"/>
        </w:rPr>
      </w:pPr>
    </w:p>
    <w:p w14:paraId="6302909E" w14:textId="77777777" w:rsidR="008B473F" w:rsidRPr="00921180" w:rsidRDefault="008B473F" w:rsidP="00921180">
      <w:pPr>
        <w:pStyle w:val="Kopvaninhoudsopgave1"/>
        <w:spacing w:before="0"/>
        <w:rPr>
          <w:rFonts w:cs="Arial"/>
          <w:szCs w:val="20"/>
        </w:rPr>
      </w:pPr>
      <w:bookmarkStart w:id="21" w:name="_Toc139989927"/>
      <w:bookmarkStart w:id="22" w:name="_Toc140074455"/>
      <w:bookmarkStart w:id="23" w:name="_Toc154142745"/>
      <w:r w:rsidRPr="00921180">
        <w:rPr>
          <w:rFonts w:cs="Arial"/>
          <w:szCs w:val="20"/>
        </w:rPr>
        <w:t>Vonkbrede uitgangspunten visie op basisvaardigheden</w:t>
      </w:r>
      <w:bookmarkEnd w:id="21"/>
      <w:bookmarkEnd w:id="22"/>
      <w:bookmarkEnd w:id="23"/>
    </w:p>
    <w:p w14:paraId="7472DEBA" w14:textId="77777777" w:rsidR="008B473F" w:rsidRPr="00921180" w:rsidRDefault="008B473F" w:rsidP="00921180">
      <w:pPr>
        <w:pStyle w:val="NoSpacing"/>
        <w:numPr>
          <w:ilvl w:val="0"/>
          <w:numId w:val="38"/>
        </w:numPr>
        <w:spacing w:after="0" w:line="240" w:lineRule="auto"/>
        <w:rPr>
          <w:rFonts w:ascii="Arial" w:hAnsi="Arial" w:cs="Arial"/>
          <w:sz w:val="20"/>
          <w:szCs w:val="20"/>
        </w:rPr>
      </w:pPr>
      <w:r w:rsidRPr="00921180">
        <w:rPr>
          <w:rFonts w:ascii="Arial" w:hAnsi="Arial" w:cs="Arial"/>
          <w:sz w:val="20"/>
          <w:szCs w:val="20"/>
        </w:rPr>
        <w:t xml:space="preserve">Onze visie op basisvaardigheden is een afgeleide van onze visie op onderwijs (zie bijlage), waarvoor ook de drieslag van </w:t>
      </w:r>
      <w:proofErr w:type="spellStart"/>
      <w:r w:rsidRPr="00921180">
        <w:rPr>
          <w:rFonts w:ascii="Arial" w:hAnsi="Arial" w:cs="Arial"/>
          <w:sz w:val="20"/>
          <w:szCs w:val="20"/>
        </w:rPr>
        <w:t>Biesta</w:t>
      </w:r>
      <w:proofErr w:type="spellEnd"/>
      <w:r w:rsidRPr="00921180">
        <w:rPr>
          <w:rFonts w:ascii="Arial" w:hAnsi="Arial" w:cs="Arial"/>
          <w:sz w:val="20"/>
          <w:szCs w:val="20"/>
        </w:rPr>
        <w:t xml:space="preserve"> als basis is genomen. De uitwerking voor taal, rekenen, digitale geletterdheid en burgerschap volgen vooral op vestigingsniveau.</w:t>
      </w:r>
    </w:p>
    <w:p w14:paraId="75D783E5" w14:textId="77777777" w:rsidR="008B473F" w:rsidRPr="00921180" w:rsidRDefault="008B473F" w:rsidP="00921180">
      <w:pPr>
        <w:pStyle w:val="NoSpacing"/>
        <w:numPr>
          <w:ilvl w:val="0"/>
          <w:numId w:val="38"/>
        </w:numPr>
        <w:spacing w:after="0" w:line="240" w:lineRule="auto"/>
        <w:rPr>
          <w:rFonts w:ascii="Arial" w:hAnsi="Arial" w:cs="Arial"/>
          <w:sz w:val="20"/>
          <w:szCs w:val="20"/>
        </w:rPr>
      </w:pPr>
      <w:r w:rsidRPr="00921180">
        <w:rPr>
          <w:rFonts w:ascii="Arial" w:hAnsi="Arial" w:cs="Arial"/>
          <w:sz w:val="20"/>
          <w:szCs w:val="20"/>
        </w:rPr>
        <w:t xml:space="preserve">Taal en rekenen zijn essentiële vaardigheden om goed te kunnen deelnemen aan het onderwijs en de samenleving. Een goede beheersing van taal en rekenen is onmisbaar om andere schoolvakken te kunnen leren. </w:t>
      </w:r>
    </w:p>
    <w:p w14:paraId="67EBF1FC" w14:textId="77777777" w:rsidR="008B473F" w:rsidRPr="00921180" w:rsidRDefault="008B473F" w:rsidP="00921180">
      <w:pPr>
        <w:pStyle w:val="NoSpacing"/>
        <w:numPr>
          <w:ilvl w:val="0"/>
          <w:numId w:val="38"/>
        </w:numPr>
        <w:spacing w:after="0" w:line="240" w:lineRule="auto"/>
        <w:rPr>
          <w:rFonts w:ascii="Arial" w:hAnsi="Arial" w:cs="Arial"/>
          <w:sz w:val="20"/>
          <w:szCs w:val="20"/>
        </w:rPr>
      </w:pPr>
      <w:r w:rsidRPr="00921180">
        <w:rPr>
          <w:rFonts w:ascii="Arial" w:hAnsi="Arial" w:cs="Arial"/>
          <w:sz w:val="20"/>
          <w:szCs w:val="20"/>
        </w:rPr>
        <w:t>Basisvaardigheden in het algemeen zijn vaardigheden waarmee de basis gelegd wordt om deel te kunnen nemen aan ons onderwijs en de samenleving.</w:t>
      </w:r>
    </w:p>
    <w:p w14:paraId="61AF2BE2" w14:textId="77777777" w:rsidR="008B473F" w:rsidRPr="00921180" w:rsidRDefault="008B473F" w:rsidP="00921180">
      <w:pPr>
        <w:pStyle w:val="NoSpacing"/>
        <w:numPr>
          <w:ilvl w:val="0"/>
          <w:numId w:val="38"/>
        </w:numPr>
        <w:spacing w:after="0" w:line="240" w:lineRule="auto"/>
        <w:rPr>
          <w:rFonts w:ascii="Arial" w:hAnsi="Arial" w:cs="Arial"/>
          <w:sz w:val="20"/>
          <w:szCs w:val="20"/>
        </w:rPr>
      </w:pPr>
      <w:r w:rsidRPr="00921180">
        <w:rPr>
          <w:rFonts w:ascii="Arial" w:hAnsi="Arial" w:cs="Arial"/>
          <w:sz w:val="20"/>
          <w:szCs w:val="20"/>
        </w:rPr>
        <w:t>Onderwijs in basisvaardigheden draagt bij aan het behalen van onze doelstellingen vanuit de onderwijsvisie. </w:t>
      </w:r>
    </w:p>
    <w:p w14:paraId="1833670E" w14:textId="77777777" w:rsidR="008B473F" w:rsidRPr="00921180" w:rsidRDefault="008B473F" w:rsidP="00921180">
      <w:pPr>
        <w:pStyle w:val="NoSpacing"/>
        <w:spacing w:after="0" w:line="240" w:lineRule="auto"/>
        <w:rPr>
          <w:rFonts w:ascii="Arial" w:hAnsi="Arial" w:cs="Arial"/>
          <w:sz w:val="20"/>
          <w:szCs w:val="20"/>
        </w:rPr>
      </w:pPr>
    </w:p>
    <w:p w14:paraId="6E775CD9" w14:textId="08B845C1" w:rsidR="00551643" w:rsidRPr="00921180" w:rsidRDefault="0058232B" w:rsidP="00921180">
      <w:pPr>
        <w:pStyle w:val="Kopvaninhoudsopgave1"/>
        <w:spacing w:before="0"/>
        <w:rPr>
          <w:rFonts w:cs="Arial"/>
          <w:szCs w:val="20"/>
        </w:rPr>
      </w:pPr>
      <w:bookmarkStart w:id="24" w:name="_Toc154142746"/>
      <w:r w:rsidRPr="00921180">
        <w:rPr>
          <w:rFonts w:eastAsia="Calibri" w:cs="Arial"/>
          <w:szCs w:val="20"/>
        </w:rPr>
        <w:t>Uitgangspunten aanpak basisvaardigheden Vonk vmbo</w:t>
      </w:r>
      <w:bookmarkEnd w:id="24"/>
      <w:r w:rsidRPr="00921180">
        <w:rPr>
          <w:rFonts w:eastAsia="Calibri" w:cs="Arial"/>
          <w:szCs w:val="20"/>
        </w:rPr>
        <w:t xml:space="preserve"> </w:t>
      </w:r>
    </w:p>
    <w:p w14:paraId="7431E39F" w14:textId="4A5B6D00" w:rsidR="00551643" w:rsidRPr="00921180" w:rsidRDefault="00551643" w:rsidP="00921180">
      <w:pPr>
        <w:spacing w:after="0"/>
        <w:rPr>
          <w:rFonts w:ascii="Arial" w:hAnsi="Arial" w:cs="Arial"/>
          <w:sz w:val="20"/>
          <w:szCs w:val="20"/>
        </w:rPr>
      </w:pPr>
      <w:r w:rsidRPr="00921180">
        <w:rPr>
          <w:rFonts w:ascii="Arial" w:hAnsi="Arial" w:cs="Arial"/>
          <w:sz w:val="20"/>
          <w:szCs w:val="20"/>
        </w:rPr>
        <w:t xml:space="preserve">Binnen de directieraad vmbo (inmiddels directieteam, DT) hebben we gesproken over de koers binnen Vonk, rekening houdend met de landelijke ontwikkelingen en de bevindingen van inspectie. Op basis daarvan zijn de volgende uitgangspunten geformuleerd. </w:t>
      </w:r>
    </w:p>
    <w:p w14:paraId="5E8488E2" w14:textId="30772968" w:rsidR="00551643" w:rsidRPr="00921180" w:rsidRDefault="00551643" w:rsidP="00921180">
      <w:pPr>
        <w:pStyle w:val="NoSpacing"/>
        <w:numPr>
          <w:ilvl w:val="0"/>
          <w:numId w:val="33"/>
        </w:numPr>
        <w:spacing w:after="0" w:line="240" w:lineRule="auto"/>
        <w:rPr>
          <w:rFonts w:ascii="Arial" w:hAnsi="Arial" w:cs="Arial"/>
          <w:sz w:val="20"/>
          <w:szCs w:val="20"/>
        </w:rPr>
      </w:pPr>
      <w:r w:rsidRPr="00921180">
        <w:rPr>
          <w:rFonts w:ascii="Arial" w:hAnsi="Arial" w:cs="Arial"/>
          <w:sz w:val="20"/>
          <w:szCs w:val="20"/>
        </w:rPr>
        <w:t xml:space="preserve">De aanpak rondom basisvaardigheden vindt plaats vanuit een Vonkbrede kapstok en biedt daarbinnen zoveel mogelijk </w:t>
      </w:r>
      <w:proofErr w:type="spellStart"/>
      <w:r w:rsidRPr="00921180">
        <w:rPr>
          <w:rFonts w:ascii="Arial" w:hAnsi="Arial" w:cs="Arial"/>
          <w:sz w:val="20"/>
          <w:szCs w:val="20"/>
        </w:rPr>
        <w:t>vestigingsspecifieke</w:t>
      </w:r>
      <w:proofErr w:type="spellEnd"/>
      <w:r w:rsidRPr="00921180">
        <w:rPr>
          <w:rFonts w:ascii="Arial" w:hAnsi="Arial" w:cs="Arial"/>
          <w:sz w:val="20"/>
          <w:szCs w:val="20"/>
        </w:rPr>
        <w:t xml:space="preserve"> ruimte. Zo is er compact Vonkbreed taalbeleid, rekenbeleid en burgerschapsbeleid met alle</w:t>
      </w:r>
      <w:r w:rsidR="00EE0B1C" w:rsidRPr="00921180">
        <w:rPr>
          <w:rFonts w:ascii="Arial" w:hAnsi="Arial" w:cs="Arial"/>
          <w:sz w:val="20"/>
          <w:szCs w:val="20"/>
        </w:rPr>
        <w:t>n</w:t>
      </w:r>
      <w:r w:rsidRPr="00921180">
        <w:rPr>
          <w:rFonts w:ascii="Arial" w:hAnsi="Arial" w:cs="Arial"/>
          <w:sz w:val="20"/>
          <w:szCs w:val="20"/>
        </w:rPr>
        <w:t xml:space="preserve"> een </w:t>
      </w:r>
      <w:proofErr w:type="spellStart"/>
      <w:r w:rsidRPr="00921180">
        <w:rPr>
          <w:rFonts w:ascii="Arial" w:hAnsi="Arial" w:cs="Arial"/>
          <w:sz w:val="20"/>
          <w:szCs w:val="20"/>
        </w:rPr>
        <w:t>vestigingsspecifieke</w:t>
      </w:r>
      <w:proofErr w:type="spellEnd"/>
      <w:r w:rsidRPr="00921180">
        <w:rPr>
          <w:rFonts w:ascii="Arial" w:hAnsi="Arial" w:cs="Arial"/>
          <w:sz w:val="20"/>
          <w:szCs w:val="20"/>
        </w:rPr>
        <w:t xml:space="preserve"> invulling. </w:t>
      </w:r>
      <w:r w:rsidR="009F4C3A" w:rsidRPr="00921180">
        <w:rPr>
          <w:rFonts w:ascii="Arial" w:hAnsi="Arial" w:cs="Arial"/>
          <w:sz w:val="20"/>
          <w:szCs w:val="20"/>
        </w:rPr>
        <w:t>We hebben g</w:t>
      </w:r>
      <w:r w:rsidRPr="00921180">
        <w:rPr>
          <w:rFonts w:ascii="Arial" w:hAnsi="Arial" w:cs="Arial"/>
          <w:sz w:val="20"/>
          <w:szCs w:val="20"/>
        </w:rPr>
        <w:t xml:space="preserve">ezamenlijke kaders, </w:t>
      </w:r>
      <w:r w:rsidR="009F4C3A" w:rsidRPr="00921180">
        <w:rPr>
          <w:rFonts w:ascii="Arial" w:hAnsi="Arial" w:cs="Arial"/>
          <w:sz w:val="20"/>
          <w:szCs w:val="20"/>
        </w:rPr>
        <w:t xml:space="preserve">maar </w:t>
      </w:r>
      <w:r w:rsidRPr="00921180">
        <w:rPr>
          <w:rFonts w:ascii="Arial" w:hAnsi="Arial" w:cs="Arial"/>
          <w:sz w:val="20"/>
          <w:szCs w:val="20"/>
        </w:rPr>
        <w:t>vestigingen hebben vrijheid over</w:t>
      </w:r>
      <w:r w:rsidR="004F4092" w:rsidRPr="00921180">
        <w:rPr>
          <w:rFonts w:ascii="Arial" w:hAnsi="Arial" w:cs="Arial"/>
          <w:sz w:val="20"/>
          <w:szCs w:val="20"/>
        </w:rPr>
        <w:t xml:space="preserve"> de </w:t>
      </w:r>
      <w:r w:rsidRPr="00921180">
        <w:rPr>
          <w:rFonts w:ascii="Arial" w:hAnsi="Arial" w:cs="Arial"/>
          <w:sz w:val="20"/>
          <w:szCs w:val="20"/>
        </w:rPr>
        <w:t xml:space="preserve">aanpak. Vonkbreed richt zich daarbij op het ‘wat’, </w:t>
      </w:r>
      <w:proofErr w:type="spellStart"/>
      <w:r w:rsidRPr="00921180">
        <w:rPr>
          <w:rFonts w:ascii="Arial" w:hAnsi="Arial" w:cs="Arial"/>
          <w:sz w:val="20"/>
          <w:szCs w:val="20"/>
        </w:rPr>
        <w:t>vestigingsspecifiek</w:t>
      </w:r>
      <w:proofErr w:type="spellEnd"/>
      <w:r w:rsidRPr="00921180">
        <w:rPr>
          <w:rFonts w:ascii="Arial" w:hAnsi="Arial" w:cs="Arial"/>
          <w:sz w:val="20"/>
          <w:szCs w:val="20"/>
        </w:rPr>
        <w:t xml:space="preserve"> richt zicht op het ‘hoe’. </w:t>
      </w:r>
    </w:p>
    <w:p w14:paraId="1D843E4A" w14:textId="77777777" w:rsidR="00551643" w:rsidRPr="00921180" w:rsidRDefault="00551643" w:rsidP="00921180">
      <w:pPr>
        <w:pStyle w:val="NoSpacing"/>
        <w:numPr>
          <w:ilvl w:val="0"/>
          <w:numId w:val="33"/>
        </w:numPr>
        <w:spacing w:after="0" w:line="240" w:lineRule="auto"/>
        <w:rPr>
          <w:rFonts w:ascii="Arial" w:hAnsi="Arial" w:cs="Arial"/>
          <w:sz w:val="20"/>
          <w:szCs w:val="20"/>
        </w:rPr>
      </w:pPr>
      <w:r w:rsidRPr="00921180">
        <w:rPr>
          <w:rFonts w:ascii="Arial" w:hAnsi="Arial" w:cs="Arial"/>
          <w:sz w:val="20"/>
          <w:szCs w:val="20"/>
        </w:rPr>
        <w:t xml:space="preserve">De basis waar we met elkaar naartoe werken is, naast onze eigen visie op dit vlak, mede afhankelijk van de basis die nu landelijk ontwikkeld wordt. Voor nu wordt als basis datgene gebruikt wat in huidige wet- en regelgeving is vastgelegd (denk aan referentieniveaus voor taal en rekenen). Als doelen waar we Vonkbreed naartoe werken hanteren we de basis die is opgenomen in onze huidige beleidsstukken. Dat betekent dat we voor taal en rekenen als Vonkbrede doelen de eisen hanteren die landelijk worden gesteld, onze ambitie is daarmee om voor zowel taal als rekenen niveau 2F te behalen. Mede op basis van de feedback van inspectie wordt in overleg met de portefeuillehouders afgestemd hoe deze doelen nog verder gespecificeerd worden. Voor burgerschap werken we toe naar de huidig bekende wettelijke vereisten. Voor digitale geletterdheid is nog geen wettelijke vereiste beschikbaar en is het startpunt onze eigen visie op dat vlak. Na landelijke doorontwikkeling van kerndoelen en eindtermen voor taal, rekenen, burgerschap en digitale geletterdheid worden Vonkbrede beleidsstukken hierop aangevuld. Uiteraard wordt daarbij ook de verbinding met mbo meegenomen. </w:t>
      </w:r>
    </w:p>
    <w:p w14:paraId="75565DD8" w14:textId="77777777" w:rsidR="00551643" w:rsidRPr="00921180" w:rsidRDefault="00551643" w:rsidP="00921180">
      <w:pPr>
        <w:pStyle w:val="NoSpacing"/>
        <w:spacing w:after="0" w:line="240" w:lineRule="auto"/>
        <w:rPr>
          <w:rFonts w:ascii="Arial" w:hAnsi="Arial" w:cs="Arial"/>
          <w:sz w:val="20"/>
          <w:szCs w:val="20"/>
        </w:rPr>
      </w:pPr>
    </w:p>
    <w:p w14:paraId="67AB4D7C" w14:textId="1712FDD0" w:rsidR="00533864" w:rsidRPr="00921180" w:rsidRDefault="00056F09" w:rsidP="00921180">
      <w:pPr>
        <w:pStyle w:val="Hoofdstuk1"/>
        <w:spacing w:before="0" w:after="0" w:line="240" w:lineRule="auto"/>
        <w:rPr>
          <w:rFonts w:cs="Arial"/>
          <w:szCs w:val="20"/>
        </w:rPr>
      </w:pPr>
      <w:bookmarkStart w:id="25" w:name="_Toc114056163"/>
      <w:bookmarkStart w:id="26" w:name="_Toc154142747"/>
      <w:r w:rsidRPr="00921180">
        <w:rPr>
          <w:rFonts w:cs="Arial"/>
          <w:szCs w:val="20"/>
        </w:rPr>
        <w:t>U</w:t>
      </w:r>
      <w:r w:rsidR="00533864" w:rsidRPr="00921180">
        <w:rPr>
          <w:rFonts w:cs="Arial"/>
          <w:szCs w:val="20"/>
        </w:rPr>
        <w:t>itgangspunten</w:t>
      </w:r>
      <w:bookmarkEnd w:id="25"/>
      <w:r w:rsidR="00533864" w:rsidRPr="00921180">
        <w:rPr>
          <w:rFonts w:cs="Arial"/>
          <w:szCs w:val="20"/>
        </w:rPr>
        <w:t xml:space="preserve"> burgerschapsbeleid Vonk vmbo</w:t>
      </w:r>
      <w:bookmarkEnd w:id="26"/>
      <w:r w:rsidR="00533864" w:rsidRPr="00921180">
        <w:rPr>
          <w:rFonts w:cs="Arial"/>
          <w:szCs w:val="20"/>
        </w:rPr>
        <w:t xml:space="preserve"> </w:t>
      </w:r>
    </w:p>
    <w:p w14:paraId="31C875F9" w14:textId="77777777" w:rsidR="00533864" w:rsidRPr="00921180" w:rsidRDefault="00533864" w:rsidP="00921180">
      <w:pPr>
        <w:pStyle w:val="ListParagraph"/>
        <w:numPr>
          <w:ilvl w:val="0"/>
          <w:numId w:val="1"/>
        </w:numPr>
        <w:rPr>
          <w:rFonts w:ascii="Arial" w:hAnsi="Arial" w:cs="Arial"/>
          <w:sz w:val="20"/>
          <w:szCs w:val="20"/>
        </w:rPr>
      </w:pPr>
      <w:r w:rsidRPr="00921180">
        <w:rPr>
          <w:rFonts w:ascii="Arial" w:hAnsi="Arial" w:cs="Arial"/>
          <w:sz w:val="20"/>
          <w:szCs w:val="20"/>
        </w:rPr>
        <w:t xml:space="preserve">We hebben een Vonkbrede visie op onderwijs met aandacht voor burgerschap met een aanvullende </w:t>
      </w:r>
      <w:proofErr w:type="spellStart"/>
      <w:r w:rsidRPr="00921180">
        <w:rPr>
          <w:rFonts w:ascii="Arial" w:hAnsi="Arial" w:cs="Arial"/>
          <w:sz w:val="20"/>
          <w:szCs w:val="20"/>
        </w:rPr>
        <w:t>vestigingsspecifieke</w:t>
      </w:r>
      <w:proofErr w:type="spellEnd"/>
      <w:r w:rsidRPr="00921180">
        <w:rPr>
          <w:rFonts w:ascii="Arial" w:hAnsi="Arial" w:cs="Arial"/>
          <w:sz w:val="20"/>
          <w:szCs w:val="20"/>
        </w:rPr>
        <w:t xml:space="preserve"> visie op burgerschap;</w:t>
      </w:r>
    </w:p>
    <w:p w14:paraId="08E582D8" w14:textId="07B0D3B4" w:rsidR="00252412" w:rsidRPr="00921180" w:rsidRDefault="00252412" w:rsidP="00921180">
      <w:pPr>
        <w:pStyle w:val="ListParagraph"/>
        <w:numPr>
          <w:ilvl w:val="0"/>
          <w:numId w:val="1"/>
        </w:numPr>
        <w:rPr>
          <w:rFonts w:ascii="Arial" w:hAnsi="Arial" w:cs="Arial"/>
          <w:sz w:val="20"/>
          <w:szCs w:val="20"/>
        </w:rPr>
      </w:pPr>
      <w:r w:rsidRPr="00921180">
        <w:rPr>
          <w:rFonts w:ascii="Arial" w:hAnsi="Arial" w:cs="Arial"/>
          <w:sz w:val="20"/>
          <w:szCs w:val="20"/>
        </w:rPr>
        <w:t xml:space="preserve">Ons burgerschapsbeleid sluit aan bij de expeditiegids; </w:t>
      </w:r>
    </w:p>
    <w:p w14:paraId="7262A8D2" w14:textId="77777777" w:rsidR="00533864" w:rsidRPr="00921180" w:rsidRDefault="00533864" w:rsidP="00921180">
      <w:pPr>
        <w:pStyle w:val="ListParagraph"/>
        <w:numPr>
          <w:ilvl w:val="0"/>
          <w:numId w:val="1"/>
        </w:numPr>
        <w:rPr>
          <w:rFonts w:ascii="Arial" w:hAnsi="Arial" w:cs="Arial"/>
          <w:sz w:val="20"/>
          <w:szCs w:val="20"/>
        </w:rPr>
      </w:pPr>
      <w:r w:rsidRPr="00921180">
        <w:rPr>
          <w:rFonts w:ascii="Arial" w:hAnsi="Arial" w:cs="Arial"/>
          <w:sz w:val="20"/>
          <w:szCs w:val="20"/>
        </w:rPr>
        <w:t xml:space="preserve">We werken doelgericht; </w:t>
      </w:r>
    </w:p>
    <w:p w14:paraId="4DF3788C" w14:textId="77777777" w:rsidR="00533864" w:rsidRPr="00921180" w:rsidRDefault="00533864" w:rsidP="00921180">
      <w:pPr>
        <w:pStyle w:val="ListParagraph"/>
        <w:numPr>
          <w:ilvl w:val="0"/>
          <w:numId w:val="1"/>
        </w:numPr>
        <w:rPr>
          <w:rFonts w:ascii="Arial" w:hAnsi="Arial" w:cs="Arial"/>
          <w:sz w:val="20"/>
          <w:szCs w:val="20"/>
        </w:rPr>
      </w:pPr>
      <w:r w:rsidRPr="00921180">
        <w:rPr>
          <w:rFonts w:ascii="Arial" w:hAnsi="Arial" w:cs="Arial"/>
          <w:sz w:val="20"/>
          <w:szCs w:val="20"/>
        </w:rPr>
        <w:t>We brengen samenhang in beeld;</w:t>
      </w:r>
    </w:p>
    <w:p w14:paraId="78D86275" w14:textId="77777777" w:rsidR="00533864" w:rsidRPr="00921180" w:rsidRDefault="00533864" w:rsidP="00921180">
      <w:pPr>
        <w:pStyle w:val="ListParagraph"/>
        <w:numPr>
          <w:ilvl w:val="0"/>
          <w:numId w:val="1"/>
        </w:numPr>
        <w:rPr>
          <w:rFonts w:ascii="Arial" w:hAnsi="Arial" w:cs="Arial"/>
          <w:sz w:val="20"/>
          <w:szCs w:val="20"/>
        </w:rPr>
      </w:pPr>
      <w:r w:rsidRPr="00921180">
        <w:rPr>
          <w:rFonts w:ascii="Arial" w:hAnsi="Arial" w:cs="Arial"/>
          <w:sz w:val="20"/>
          <w:szCs w:val="20"/>
        </w:rPr>
        <w:t xml:space="preserve">We voldoen aan de wettelijke vereisten; </w:t>
      </w:r>
    </w:p>
    <w:p w14:paraId="20460ABB" w14:textId="77777777" w:rsidR="00533864" w:rsidRPr="00921180" w:rsidRDefault="00533864" w:rsidP="00921180">
      <w:pPr>
        <w:pStyle w:val="ListParagraph"/>
        <w:numPr>
          <w:ilvl w:val="1"/>
          <w:numId w:val="1"/>
        </w:numPr>
        <w:rPr>
          <w:rFonts w:ascii="Arial" w:hAnsi="Arial" w:cs="Arial"/>
          <w:sz w:val="20"/>
          <w:szCs w:val="20"/>
        </w:rPr>
      </w:pPr>
      <w:r w:rsidRPr="00921180">
        <w:rPr>
          <w:rFonts w:ascii="Arial" w:hAnsi="Arial" w:cs="Arial"/>
          <w:sz w:val="20"/>
          <w:szCs w:val="20"/>
        </w:rPr>
        <w:t>We bevorderen actief burgerschap en sociale cohesie op doelgerichte en samenhangende wijze;</w:t>
      </w:r>
    </w:p>
    <w:p w14:paraId="3A1674E3" w14:textId="77777777" w:rsidR="00533864" w:rsidRPr="00921180" w:rsidRDefault="00533864" w:rsidP="00921180">
      <w:pPr>
        <w:pStyle w:val="ListParagraph"/>
        <w:numPr>
          <w:ilvl w:val="1"/>
          <w:numId w:val="1"/>
        </w:numPr>
        <w:rPr>
          <w:rFonts w:ascii="Arial" w:hAnsi="Arial" w:cs="Arial"/>
          <w:sz w:val="20"/>
          <w:szCs w:val="20"/>
        </w:rPr>
      </w:pPr>
      <w:r w:rsidRPr="00921180">
        <w:rPr>
          <w:rFonts w:ascii="Arial" w:hAnsi="Arial" w:cs="Arial"/>
          <w:sz w:val="20"/>
          <w:szCs w:val="20"/>
        </w:rPr>
        <w:t xml:space="preserve">We zorgen ervoor dat de volgende elementen op herkenbare wijze in ons onderwijs terugkomen: </w:t>
      </w:r>
    </w:p>
    <w:p w14:paraId="0A8EF0D9" w14:textId="77777777" w:rsidR="00533864" w:rsidRPr="00921180" w:rsidRDefault="00533864" w:rsidP="00921180">
      <w:pPr>
        <w:pStyle w:val="ListParagraph"/>
        <w:numPr>
          <w:ilvl w:val="2"/>
          <w:numId w:val="1"/>
        </w:numPr>
        <w:rPr>
          <w:rFonts w:ascii="Arial" w:hAnsi="Arial" w:cs="Arial"/>
          <w:sz w:val="20"/>
          <w:szCs w:val="20"/>
        </w:rPr>
      </w:pPr>
      <w:r w:rsidRPr="00921180">
        <w:rPr>
          <w:rFonts w:ascii="Arial" w:hAnsi="Arial" w:cs="Arial"/>
          <w:sz w:val="20"/>
          <w:szCs w:val="20"/>
        </w:rPr>
        <w:t xml:space="preserve">Bevordering van kennis en het respect voor basiswaarden van de democratische rechtsstaat; </w:t>
      </w:r>
    </w:p>
    <w:p w14:paraId="28BA7A24" w14:textId="77777777" w:rsidR="00533864" w:rsidRPr="00921180" w:rsidRDefault="00533864" w:rsidP="00921180">
      <w:pPr>
        <w:pStyle w:val="ListParagraph"/>
        <w:numPr>
          <w:ilvl w:val="2"/>
          <w:numId w:val="1"/>
        </w:numPr>
        <w:rPr>
          <w:rFonts w:ascii="Arial" w:hAnsi="Arial" w:cs="Arial"/>
          <w:sz w:val="20"/>
          <w:szCs w:val="20"/>
        </w:rPr>
      </w:pPr>
      <w:r w:rsidRPr="00921180">
        <w:rPr>
          <w:rFonts w:ascii="Arial" w:hAnsi="Arial" w:cs="Arial"/>
          <w:sz w:val="20"/>
          <w:szCs w:val="20"/>
        </w:rPr>
        <w:t xml:space="preserve">Het ontwikkelen van sociale en maatschappelijke competenties. </w:t>
      </w:r>
    </w:p>
    <w:p w14:paraId="14EC9198" w14:textId="77777777" w:rsidR="00533864" w:rsidRPr="00921180" w:rsidRDefault="00533864" w:rsidP="00921180">
      <w:pPr>
        <w:pStyle w:val="ListParagraph"/>
        <w:numPr>
          <w:ilvl w:val="0"/>
          <w:numId w:val="1"/>
        </w:numPr>
        <w:rPr>
          <w:rFonts w:ascii="Arial" w:hAnsi="Arial" w:cs="Arial"/>
          <w:sz w:val="20"/>
          <w:szCs w:val="20"/>
        </w:rPr>
      </w:pPr>
      <w:r w:rsidRPr="00921180">
        <w:rPr>
          <w:rFonts w:ascii="Arial" w:hAnsi="Arial" w:cs="Arial"/>
          <w:sz w:val="20"/>
          <w:szCs w:val="20"/>
        </w:rPr>
        <w:t>We zien de school als plaats om burgerschap te oefenen;</w:t>
      </w:r>
    </w:p>
    <w:p w14:paraId="529A37E1" w14:textId="77777777" w:rsidR="00533864" w:rsidRPr="00921180" w:rsidRDefault="00533864" w:rsidP="00921180">
      <w:pPr>
        <w:pStyle w:val="ListParagraph"/>
        <w:numPr>
          <w:ilvl w:val="0"/>
          <w:numId w:val="1"/>
        </w:numPr>
        <w:rPr>
          <w:rFonts w:ascii="Arial" w:hAnsi="Arial" w:cs="Arial"/>
          <w:sz w:val="20"/>
          <w:szCs w:val="20"/>
        </w:rPr>
      </w:pPr>
      <w:r w:rsidRPr="00921180">
        <w:rPr>
          <w:rFonts w:ascii="Arial" w:hAnsi="Arial" w:cs="Arial"/>
          <w:sz w:val="20"/>
          <w:szCs w:val="20"/>
        </w:rPr>
        <w:t xml:space="preserve">De invulling van het burgerschapsonderwijs is </w:t>
      </w:r>
      <w:proofErr w:type="spellStart"/>
      <w:r w:rsidRPr="00921180">
        <w:rPr>
          <w:rFonts w:ascii="Arial" w:hAnsi="Arial" w:cs="Arial"/>
          <w:sz w:val="20"/>
          <w:szCs w:val="20"/>
        </w:rPr>
        <w:t>vestigingsspecifiek</w:t>
      </w:r>
      <w:proofErr w:type="spellEnd"/>
      <w:r w:rsidRPr="00921180">
        <w:rPr>
          <w:rFonts w:ascii="Arial" w:hAnsi="Arial" w:cs="Arial"/>
          <w:sz w:val="20"/>
          <w:szCs w:val="20"/>
        </w:rPr>
        <w:t xml:space="preserve"> en in afstemming met de doelgroep en de regio; </w:t>
      </w:r>
    </w:p>
    <w:p w14:paraId="015E8D68" w14:textId="77777777" w:rsidR="00533864" w:rsidRPr="00921180" w:rsidRDefault="00533864" w:rsidP="00921180">
      <w:pPr>
        <w:pStyle w:val="ListParagraph"/>
        <w:numPr>
          <w:ilvl w:val="0"/>
          <w:numId w:val="1"/>
        </w:numPr>
        <w:rPr>
          <w:rFonts w:ascii="Arial" w:hAnsi="Arial" w:cs="Arial"/>
          <w:sz w:val="20"/>
          <w:szCs w:val="20"/>
        </w:rPr>
      </w:pPr>
      <w:r w:rsidRPr="00921180">
        <w:rPr>
          <w:rFonts w:ascii="Arial" w:hAnsi="Arial" w:cs="Arial"/>
          <w:sz w:val="20"/>
          <w:szCs w:val="20"/>
        </w:rPr>
        <w:t>We maken waar mogelijk een koppeling met het mbo.</w:t>
      </w:r>
    </w:p>
    <w:p w14:paraId="0198156E" w14:textId="77777777" w:rsidR="00684DDA" w:rsidRPr="00921180" w:rsidRDefault="00684DDA" w:rsidP="00921180">
      <w:pPr>
        <w:spacing w:after="0"/>
        <w:rPr>
          <w:rFonts w:ascii="Arial" w:hAnsi="Arial" w:cs="Arial"/>
          <w:sz w:val="20"/>
          <w:szCs w:val="20"/>
        </w:rPr>
      </w:pPr>
    </w:p>
    <w:p w14:paraId="0E85D7C8" w14:textId="624DF5E3" w:rsidR="00684DDA" w:rsidRPr="00921180" w:rsidRDefault="00EC3856" w:rsidP="00921180">
      <w:pPr>
        <w:pStyle w:val="Kopvaninhoudsopgave1"/>
        <w:spacing w:before="0"/>
        <w:rPr>
          <w:rFonts w:eastAsia="Calibri" w:cs="Arial"/>
          <w:szCs w:val="20"/>
        </w:rPr>
      </w:pPr>
      <w:bookmarkStart w:id="27" w:name="_Toc154142748"/>
      <w:r w:rsidRPr="00921180">
        <w:rPr>
          <w:rFonts w:eastAsia="Calibri" w:cs="Arial"/>
          <w:szCs w:val="20"/>
        </w:rPr>
        <w:t>Vonkbrede verbeterlijn burgerschap</w:t>
      </w:r>
      <w:bookmarkEnd w:id="27"/>
    </w:p>
    <w:p w14:paraId="66B9F276" w14:textId="5E621A84" w:rsidR="00684DDA" w:rsidRPr="00921180" w:rsidRDefault="00684DDA" w:rsidP="00921180">
      <w:pPr>
        <w:spacing w:after="0"/>
        <w:rPr>
          <w:rFonts w:ascii="Arial" w:hAnsi="Arial" w:cs="Arial"/>
          <w:i/>
          <w:iCs/>
          <w:sz w:val="20"/>
          <w:szCs w:val="20"/>
        </w:rPr>
      </w:pPr>
      <w:r w:rsidRPr="00921180">
        <w:rPr>
          <w:rFonts w:ascii="Arial" w:hAnsi="Arial" w:cs="Arial"/>
          <w:i/>
          <w:iCs/>
          <w:sz w:val="20"/>
          <w:szCs w:val="20"/>
        </w:rPr>
        <w:t>Hoof</w:t>
      </w:r>
      <w:r w:rsidR="00142C72" w:rsidRPr="00921180">
        <w:rPr>
          <w:rFonts w:ascii="Arial" w:hAnsi="Arial" w:cs="Arial"/>
          <w:i/>
          <w:iCs/>
          <w:sz w:val="20"/>
          <w:szCs w:val="20"/>
        </w:rPr>
        <w:t>d</w:t>
      </w:r>
      <w:r w:rsidRPr="00921180">
        <w:rPr>
          <w:rFonts w:ascii="Arial" w:hAnsi="Arial" w:cs="Arial"/>
          <w:i/>
          <w:iCs/>
          <w:sz w:val="20"/>
          <w:szCs w:val="20"/>
        </w:rPr>
        <w:t xml:space="preserve">doel: </w:t>
      </w:r>
    </w:p>
    <w:p w14:paraId="06978076" w14:textId="77777777" w:rsidR="00684DDA" w:rsidRPr="00921180" w:rsidRDefault="00684DDA" w:rsidP="00921180">
      <w:pPr>
        <w:spacing w:after="0"/>
        <w:rPr>
          <w:rFonts w:ascii="Arial" w:hAnsi="Arial" w:cs="Arial"/>
          <w:sz w:val="20"/>
          <w:szCs w:val="20"/>
        </w:rPr>
      </w:pPr>
      <w:r w:rsidRPr="00921180">
        <w:rPr>
          <w:rFonts w:ascii="Arial" w:hAnsi="Arial" w:cs="Arial"/>
          <w:sz w:val="20"/>
          <w:szCs w:val="20"/>
        </w:rPr>
        <w:t>Het bestuur en de onderliggende vestigingen voldoen aan wetgeving rondom burgerschap: het onderwijs bevordert actief burgerschap en sociale cohesie (kennis van en respect voor basiswaarden en de ontwikkeling van sociale en maatschappelijke competenties).</w:t>
      </w:r>
    </w:p>
    <w:p w14:paraId="7D27D3BA" w14:textId="77777777" w:rsidR="00684DDA" w:rsidRPr="00921180" w:rsidRDefault="00684DDA" w:rsidP="00921180">
      <w:pPr>
        <w:spacing w:after="0"/>
        <w:rPr>
          <w:rFonts w:ascii="Arial" w:hAnsi="Arial" w:cs="Arial"/>
          <w:sz w:val="20"/>
          <w:szCs w:val="20"/>
        </w:rPr>
      </w:pPr>
      <w:r w:rsidRPr="00921180">
        <w:rPr>
          <w:rFonts w:ascii="Arial" w:hAnsi="Arial" w:cs="Arial"/>
          <w:sz w:val="20"/>
          <w:szCs w:val="20"/>
        </w:rPr>
        <w:t xml:space="preserve">Het bestuur draagt er zorg voor dat het aanbod burgerschap voor 1 januari 2024 op alle VO-scholen die vallen onder het bestuur in voldoende mate doelgericht, en samenhangend is. Het bestuur zorgt voor passende sturing op het behalen van deze doelstelling. </w:t>
      </w:r>
    </w:p>
    <w:p w14:paraId="2445935D" w14:textId="77777777" w:rsidR="00684DDA" w:rsidRPr="00921180" w:rsidRDefault="00684DDA" w:rsidP="00921180">
      <w:pPr>
        <w:spacing w:after="0"/>
        <w:rPr>
          <w:rFonts w:ascii="Arial" w:hAnsi="Arial" w:cs="Arial"/>
          <w:i/>
          <w:iCs/>
          <w:sz w:val="20"/>
          <w:szCs w:val="20"/>
        </w:rPr>
      </w:pPr>
      <w:r w:rsidRPr="00921180">
        <w:rPr>
          <w:rFonts w:ascii="Arial" w:hAnsi="Arial" w:cs="Arial"/>
          <w:i/>
          <w:iCs/>
          <w:sz w:val="20"/>
          <w:szCs w:val="20"/>
        </w:rPr>
        <w:t>Subdoelen:</w:t>
      </w:r>
    </w:p>
    <w:p w14:paraId="1C332FBA" w14:textId="77777777" w:rsidR="00684DDA" w:rsidRPr="00921180" w:rsidRDefault="00684DDA" w:rsidP="00921180">
      <w:pPr>
        <w:pStyle w:val="ListParagraph"/>
        <w:numPr>
          <w:ilvl w:val="0"/>
          <w:numId w:val="35"/>
        </w:numPr>
        <w:contextualSpacing/>
        <w:rPr>
          <w:rFonts w:ascii="Arial" w:hAnsi="Arial" w:cs="Arial"/>
          <w:sz w:val="20"/>
          <w:szCs w:val="20"/>
        </w:rPr>
      </w:pPr>
      <w:r w:rsidRPr="00921180">
        <w:rPr>
          <w:rFonts w:ascii="Arial" w:hAnsi="Arial" w:cs="Arial"/>
          <w:sz w:val="20"/>
          <w:szCs w:val="20"/>
        </w:rPr>
        <w:t xml:space="preserve">Vonkbreed burgerschapsbeleid gerelateerd aan Vonkbrede onderwijsvisie en expeditiegids met heldere uitgangspunten. </w:t>
      </w:r>
    </w:p>
    <w:p w14:paraId="72BABD59" w14:textId="77777777" w:rsidR="00684DDA" w:rsidRPr="00921180" w:rsidRDefault="00684DDA" w:rsidP="00921180">
      <w:pPr>
        <w:pStyle w:val="ListParagraph"/>
        <w:numPr>
          <w:ilvl w:val="0"/>
          <w:numId w:val="35"/>
        </w:numPr>
        <w:contextualSpacing/>
        <w:rPr>
          <w:rFonts w:ascii="Arial" w:hAnsi="Arial" w:cs="Arial"/>
          <w:sz w:val="20"/>
          <w:szCs w:val="20"/>
        </w:rPr>
      </w:pPr>
      <w:proofErr w:type="spellStart"/>
      <w:r w:rsidRPr="00921180">
        <w:rPr>
          <w:rFonts w:ascii="Arial" w:hAnsi="Arial" w:cs="Arial"/>
          <w:sz w:val="20"/>
          <w:szCs w:val="20"/>
        </w:rPr>
        <w:t>Vestigingsspecifieke</w:t>
      </w:r>
      <w:proofErr w:type="spellEnd"/>
      <w:r w:rsidRPr="00921180">
        <w:rPr>
          <w:rFonts w:ascii="Arial" w:hAnsi="Arial" w:cs="Arial"/>
          <w:sz w:val="20"/>
          <w:szCs w:val="20"/>
        </w:rPr>
        <w:t xml:space="preserve"> plannen van aanpak om te komen tot doelgericht en samenhangend programma. Resultaat hiervan is het hebben van een doelgericht en samenhangend programma per 1 januari 2024 op elke vestiging. Vestigingen formuleren daarbij een visie op burgerschap en doelen die aansluiten bij de </w:t>
      </w:r>
      <w:proofErr w:type="spellStart"/>
      <w:r w:rsidRPr="00921180">
        <w:rPr>
          <w:rFonts w:ascii="Arial" w:hAnsi="Arial" w:cs="Arial"/>
          <w:sz w:val="20"/>
          <w:szCs w:val="20"/>
        </w:rPr>
        <w:t>leerlingpopulatie</w:t>
      </w:r>
      <w:proofErr w:type="spellEnd"/>
      <w:r w:rsidRPr="00921180">
        <w:rPr>
          <w:rFonts w:ascii="Arial" w:hAnsi="Arial" w:cs="Arial"/>
          <w:sz w:val="20"/>
          <w:szCs w:val="20"/>
        </w:rPr>
        <w:t xml:space="preserve"> op de vestiging. </w:t>
      </w:r>
    </w:p>
    <w:p w14:paraId="00FEE3D1" w14:textId="3FF2E577" w:rsidR="00684DDA" w:rsidRPr="00921180" w:rsidRDefault="00684DDA" w:rsidP="00921180">
      <w:pPr>
        <w:pStyle w:val="ListParagraph"/>
        <w:numPr>
          <w:ilvl w:val="0"/>
          <w:numId w:val="35"/>
        </w:numPr>
        <w:contextualSpacing/>
        <w:rPr>
          <w:rFonts w:ascii="Arial" w:hAnsi="Arial" w:cs="Arial"/>
          <w:sz w:val="20"/>
          <w:szCs w:val="20"/>
        </w:rPr>
      </w:pPr>
      <w:r w:rsidRPr="00921180">
        <w:rPr>
          <w:rFonts w:ascii="Arial" w:hAnsi="Arial" w:cs="Arial"/>
          <w:sz w:val="20"/>
          <w:szCs w:val="20"/>
        </w:rPr>
        <w:t xml:space="preserve">Vestigingen </w:t>
      </w:r>
      <w:r w:rsidR="00056F09" w:rsidRPr="00921180">
        <w:rPr>
          <w:rFonts w:ascii="Arial" w:hAnsi="Arial" w:cs="Arial"/>
          <w:sz w:val="20"/>
          <w:szCs w:val="20"/>
        </w:rPr>
        <w:t xml:space="preserve">kunnen </w:t>
      </w:r>
      <w:r w:rsidR="00721F26" w:rsidRPr="00921180">
        <w:rPr>
          <w:rFonts w:ascii="Arial" w:hAnsi="Arial" w:cs="Arial"/>
          <w:sz w:val="20"/>
          <w:szCs w:val="20"/>
        </w:rPr>
        <w:t>hierbij</w:t>
      </w:r>
      <w:r w:rsidRPr="00921180">
        <w:rPr>
          <w:rFonts w:ascii="Arial" w:hAnsi="Arial" w:cs="Arial"/>
          <w:sz w:val="20"/>
          <w:szCs w:val="20"/>
        </w:rPr>
        <w:t xml:space="preserve"> het raamwerk vakwerkplan</w:t>
      </w:r>
      <w:r w:rsidR="00056F09" w:rsidRPr="00921180">
        <w:rPr>
          <w:rFonts w:ascii="Arial" w:hAnsi="Arial" w:cs="Arial"/>
          <w:sz w:val="20"/>
          <w:szCs w:val="20"/>
        </w:rPr>
        <w:t xml:space="preserve"> benutten</w:t>
      </w:r>
      <w:r w:rsidR="00721F26" w:rsidRPr="00921180">
        <w:rPr>
          <w:rFonts w:ascii="Arial" w:hAnsi="Arial" w:cs="Arial"/>
          <w:sz w:val="20"/>
          <w:szCs w:val="20"/>
        </w:rPr>
        <w:t>.</w:t>
      </w:r>
      <w:r w:rsidR="00056F09" w:rsidRPr="00921180">
        <w:rPr>
          <w:rFonts w:ascii="Arial" w:hAnsi="Arial" w:cs="Arial"/>
          <w:sz w:val="20"/>
          <w:szCs w:val="20"/>
        </w:rPr>
        <w:t xml:space="preserve"> </w:t>
      </w:r>
    </w:p>
    <w:p w14:paraId="4D766C5E" w14:textId="77777777" w:rsidR="00684DDA" w:rsidRPr="00921180" w:rsidRDefault="00684DDA" w:rsidP="00921180">
      <w:pPr>
        <w:pStyle w:val="ListParagraph"/>
        <w:numPr>
          <w:ilvl w:val="0"/>
          <w:numId w:val="35"/>
        </w:numPr>
        <w:contextualSpacing/>
        <w:rPr>
          <w:rFonts w:ascii="Arial" w:hAnsi="Arial" w:cs="Arial"/>
          <w:sz w:val="20"/>
          <w:szCs w:val="20"/>
        </w:rPr>
      </w:pPr>
      <w:r w:rsidRPr="00921180">
        <w:rPr>
          <w:rFonts w:ascii="Arial" w:hAnsi="Arial" w:cs="Arial"/>
          <w:sz w:val="20"/>
          <w:szCs w:val="20"/>
        </w:rPr>
        <w:t xml:space="preserve">Voortzetten van Vonkbrede projectgroep burgerschap voor uitwisseling, inspiratie en werken aan zelfde richting. </w:t>
      </w:r>
    </w:p>
    <w:p w14:paraId="532828C4" w14:textId="77777777" w:rsidR="00684DDA" w:rsidRPr="00921180" w:rsidRDefault="00684DDA" w:rsidP="00921180">
      <w:pPr>
        <w:pStyle w:val="ListParagraph"/>
        <w:numPr>
          <w:ilvl w:val="0"/>
          <w:numId w:val="35"/>
        </w:numPr>
        <w:contextualSpacing/>
        <w:rPr>
          <w:rFonts w:ascii="Arial" w:hAnsi="Arial" w:cs="Arial"/>
          <w:sz w:val="20"/>
          <w:szCs w:val="20"/>
        </w:rPr>
      </w:pPr>
      <w:r w:rsidRPr="00921180">
        <w:rPr>
          <w:rFonts w:ascii="Arial" w:hAnsi="Arial" w:cs="Arial"/>
          <w:sz w:val="20"/>
          <w:szCs w:val="20"/>
        </w:rPr>
        <w:t xml:space="preserve">Het rondmaken van de cyclus rondom burgerschap. Op het moment dat de kerndoelen beschikbaar zijn worden deze verwerkt in het aanbod.  </w:t>
      </w:r>
    </w:p>
    <w:p w14:paraId="46B0CB9B" w14:textId="77777777" w:rsidR="00684DDA" w:rsidRPr="00921180" w:rsidRDefault="00684DDA" w:rsidP="00921180">
      <w:pPr>
        <w:pStyle w:val="ListParagraph"/>
        <w:numPr>
          <w:ilvl w:val="0"/>
          <w:numId w:val="35"/>
        </w:numPr>
        <w:contextualSpacing/>
        <w:rPr>
          <w:rFonts w:ascii="Arial" w:hAnsi="Arial" w:cs="Arial"/>
          <w:sz w:val="20"/>
          <w:szCs w:val="20"/>
        </w:rPr>
      </w:pPr>
      <w:r w:rsidRPr="00921180">
        <w:rPr>
          <w:rFonts w:ascii="Arial" w:hAnsi="Arial" w:cs="Arial"/>
          <w:sz w:val="20"/>
          <w:szCs w:val="20"/>
        </w:rPr>
        <w:t xml:space="preserve">Het bestuur stuurt op passende wijze op het behalen van deze doelstellingen. </w:t>
      </w:r>
    </w:p>
    <w:p w14:paraId="3AE11FEE" w14:textId="77777777" w:rsidR="00443D43" w:rsidRPr="00921180" w:rsidRDefault="00443D43" w:rsidP="00921180">
      <w:pPr>
        <w:pStyle w:val="ListParagraph"/>
        <w:ind w:left="720"/>
        <w:contextualSpacing/>
        <w:rPr>
          <w:rFonts w:ascii="Arial" w:hAnsi="Arial" w:cs="Arial"/>
          <w:sz w:val="20"/>
          <w:szCs w:val="20"/>
        </w:rPr>
      </w:pPr>
    </w:p>
    <w:p w14:paraId="077FE270" w14:textId="77777777" w:rsidR="00684DDA" w:rsidRPr="00921180" w:rsidRDefault="00684DDA" w:rsidP="00921180">
      <w:pPr>
        <w:spacing w:after="0"/>
        <w:rPr>
          <w:rFonts w:ascii="Arial" w:hAnsi="Arial" w:cs="Arial"/>
          <w:sz w:val="20"/>
          <w:szCs w:val="20"/>
        </w:rPr>
      </w:pPr>
    </w:p>
    <w:p w14:paraId="79C6D9D0" w14:textId="19C16729" w:rsidR="006E27DA" w:rsidRDefault="006E27DA">
      <w:pPr>
        <w:spacing w:after="0" w:line="276" w:lineRule="auto"/>
        <w:rPr>
          <w:rFonts w:ascii="Arial" w:hAnsi="Arial" w:cs="Arial"/>
          <w:sz w:val="20"/>
          <w:szCs w:val="20"/>
        </w:rPr>
      </w:pPr>
      <w:r>
        <w:rPr>
          <w:rFonts w:ascii="Arial" w:hAnsi="Arial" w:cs="Arial"/>
          <w:sz w:val="20"/>
          <w:szCs w:val="20"/>
        </w:rPr>
        <w:br w:type="page"/>
      </w:r>
    </w:p>
    <w:p w14:paraId="2B9F5564" w14:textId="77777777" w:rsidR="004511F0" w:rsidRPr="00EA6AC8" w:rsidRDefault="004511F0" w:rsidP="00684DDA">
      <w:pPr>
        <w:spacing w:after="0"/>
        <w:rPr>
          <w:rFonts w:ascii="Arial" w:hAnsi="Arial" w:cs="Arial"/>
          <w:sz w:val="20"/>
          <w:szCs w:val="20"/>
        </w:rPr>
      </w:pPr>
    </w:p>
    <w:p w14:paraId="165D449D" w14:textId="0CB4C410" w:rsidR="00056F09" w:rsidRPr="00EA6AC8" w:rsidRDefault="00056F09" w:rsidP="00684DDA">
      <w:pPr>
        <w:spacing w:after="0"/>
        <w:rPr>
          <w:rFonts w:ascii="Arial" w:hAnsi="Arial" w:cs="Arial"/>
          <w:i/>
          <w:iCs/>
          <w:sz w:val="20"/>
          <w:szCs w:val="20"/>
        </w:rPr>
      </w:pPr>
      <w:r>
        <w:rPr>
          <w:rFonts w:ascii="Arial" w:hAnsi="Arial" w:cs="Arial"/>
          <w:i/>
          <w:iCs/>
          <w:sz w:val="20"/>
          <w:szCs w:val="20"/>
        </w:rPr>
        <w:t xml:space="preserve"> </w:t>
      </w:r>
    </w:p>
    <w:tbl>
      <w:tblPr>
        <w:tblStyle w:val="TableGrid"/>
        <w:tblW w:w="0" w:type="auto"/>
        <w:tblLook w:val="04A0" w:firstRow="1" w:lastRow="0" w:firstColumn="1" w:lastColumn="0" w:noHBand="0" w:noVBand="1"/>
      </w:tblPr>
      <w:tblGrid>
        <w:gridCol w:w="1470"/>
        <w:gridCol w:w="1470"/>
        <w:gridCol w:w="1781"/>
        <w:gridCol w:w="1517"/>
        <w:gridCol w:w="887"/>
        <w:gridCol w:w="1030"/>
        <w:gridCol w:w="1581"/>
      </w:tblGrid>
      <w:tr w:rsidR="00684DDA" w:rsidRPr="00EA6AC8" w14:paraId="3BC88F9F" w14:textId="487AB105" w:rsidTr="00F5427F">
        <w:tc>
          <w:tcPr>
            <w:tcW w:w="1718" w:type="dxa"/>
          </w:tcPr>
          <w:p w14:paraId="49C3F4B5" w14:textId="4EC33D49" w:rsidR="00684DDA" w:rsidRPr="002D2F23" w:rsidRDefault="00684DDA">
            <w:pPr>
              <w:rPr>
                <w:rFonts w:ascii="Arial" w:hAnsi="Arial" w:cs="Arial"/>
                <w:b/>
                <w:sz w:val="18"/>
                <w:szCs w:val="18"/>
              </w:rPr>
            </w:pPr>
          </w:p>
        </w:tc>
        <w:tc>
          <w:tcPr>
            <w:tcW w:w="1718" w:type="dxa"/>
          </w:tcPr>
          <w:p w14:paraId="7D8F99FE" w14:textId="77777777" w:rsidR="00684DDA" w:rsidRPr="002D2F23" w:rsidRDefault="00684DDA">
            <w:pPr>
              <w:rPr>
                <w:rFonts w:ascii="Arial" w:hAnsi="Arial" w:cs="Arial"/>
                <w:b/>
                <w:sz w:val="18"/>
                <w:szCs w:val="18"/>
              </w:rPr>
            </w:pPr>
            <w:r w:rsidRPr="002D2F23">
              <w:rPr>
                <w:rFonts w:ascii="Arial" w:hAnsi="Arial" w:cs="Arial"/>
                <w:b/>
                <w:sz w:val="18"/>
                <w:szCs w:val="18"/>
              </w:rPr>
              <w:t>Wat is het beoogde resultaat</w:t>
            </w:r>
          </w:p>
        </w:tc>
        <w:tc>
          <w:tcPr>
            <w:tcW w:w="2092" w:type="dxa"/>
          </w:tcPr>
          <w:p w14:paraId="0913A81A" w14:textId="55B7BD5D" w:rsidR="00684DDA" w:rsidRPr="002D2F23" w:rsidRDefault="00F5427F">
            <w:pPr>
              <w:rPr>
                <w:rFonts w:ascii="Arial" w:hAnsi="Arial" w:cs="Arial"/>
                <w:b/>
                <w:sz w:val="18"/>
                <w:szCs w:val="18"/>
              </w:rPr>
            </w:pPr>
            <w:r w:rsidRPr="002D2F23">
              <w:rPr>
                <w:rFonts w:ascii="Arial" w:hAnsi="Arial" w:cs="Arial"/>
                <w:b/>
                <w:sz w:val="18"/>
                <w:szCs w:val="18"/>
              </w:rPr>
              <w:t xml:space="preserve">Wat is de actie? </w:t>
            </w:r>
          </w:p>
        </w:tc>
        <w:tc>
          <w:tcPr>
            <w:tcW w:w="1775" w:type="dxa"/>
          </w:tcPr>
          <w:p w14:paraId="5224A69D" w14:textId="77777777" w:rsidR="00684DDA" w:rsidRPr="002D2F23" w:rsidRDefault="00684DDA">
            <w:pPr>
              <w:rPr>
                <w:rFonts w:ascii="Arial" w:hAnsi="Arial" w:cs="Arial"/>
                <w:b/>
                <w:sz w:val="18"/>
                <w:szCs w:val="18"/>
              </w:rPr>
            </w:pPr>
            <w:r w:rsidRPr="002D2F23">
              <w:rPr>
                <w:rFonts w:ascii="Arial" w:hAnsi="Arial" w:cs="Arial"/>
                <w:b/>
                <w:sz w:val="18"/>
                <w:szCs w:val="18"/>
              </w:rPr>
              <w:t>Hoe kun je het resultaat volgen?</w:t>
            </w:r>
          </w:p>
        </w:tc>
        <w:tc>
          <w:tcPr>
            <w:tcW w:w="1020" w:type="dxa"/>
          </w:tcPr>
          <w:p w14:paraId="6318C593" w14:textId="77777777" w:rsidR="00684DDA" w:rsidRPr="002D2F23" w:rsidRDefault="00684DDA">
            <w:pPr>
              <w:rPr>
                <w:rFonts w:ascii="Arial" w:hAnsi="Arial" w:cs="Arial"/>
                <w:b/>
                <w:sz w:val="18"/>
                <w:szCs w:val="18"/>
              </w:rPr>
            </w:pPr>
            <w:r w:rsidRPr="002D2F23">
              <w:rPr>
                <w:rFonts w:ascii="Arial" w:hAnsi="Arial" w:cs="Arial"/>
                <w:b/>
                <w:sz w:val="18"/>
                <w:szCs w:val="18"/>
              </w:rPr>
              <w:t>Wat is het tijdspad en de deadline?</w:t>
            </w:r>
          </w:p>
        </w:tc>
        <w:tc>
          <w:tcPr>
            <w:tcW w:w="1192" w:type="dxa"/>
          </w:tcPr>
          <w:p w14:paraId="486091DC" w14:textId="77777777" w:rsidR="00684DDA" w:rsidRPr="002D2F23" w:rsidRDefault="00684DDA">
            <w:pPr>
              <w:rPr>
                <w:rFonts w:ascii="Arial" w:hAnsi="Arial" w:cs="Arial"/>
                <w:b/>
                <w:sz w:val="18"/>
                <w:szCs w:val="18"/>
              </w:rPr>
            </w:pPr>
            <w:r w:rsidRPr="002D2F23">
              <w:rPr>
                <w:rFonts w:ascii="Arial" w:hAnsi="Arial" w:cs="Arial"/>
                <w:b/>
                <w:sz w:val="18"/>
                <w:szCs w:val="18"/>
              </w:rPr>
              <w:t>Wie is de eigenaar?</w:t>
            </w:r>
          </w:p>
        </w:tc>
        <w:tc>
          <w:tcPr>
            <w:tcW w:w="221" w:type="dxa"/>
          </w:tcPr>
          <w:p w14:paraId="179E928D" w14:textId="04E870FB" w:rsidR="00F5427F" w:rsidRPr="002D2F23" w:rsidRDefault="00F5427F">
            <w:pPr>
              <w:rPr>
                <w:rFonts w:ascii="Arial" w:hAnsi="Arial" w:cs="Arial"/>
                <w:b/>
                <w:sz w:val="18"/>
                <w:szCs w:val="18"/>
              </w:rPr>
            </w:pPr>
            <w:r w:rsidRPr="002D2F23">
              <w:rPr>
                <w:rFonts w:ascii="Arial" w:hAnsi="Arial" w:cs="Arial"/>
                <w:b/>
                <w:sz w:val="18"/>
                <w:szCs w:val="18"/>
              </w:rPr>
              <w:t>stand van zaken eind december 2023</w:t>
            </w:r>
          </w:p>
        </w:tc>
      </w:tr>
      <w:tr w:rsidR="00684DDA" w:rsidRPr="00EA6AC8" w14:paraId="38CE6777" w14:textId="5554C6DF" w:rsidTr="00F5427F">
        <w:tc>
          <w:tcPr>
            <w:tcW w:w="1718" w:type="dxa"/>
          </w:tcPr>
          <w:p w14:paraId="183A936B" w14:textId="77777777" w:rsidR="00684DDA" w:rsidRPr="002D2F23" w:rsidRDefault="00684DDA">
            <w:pPr>
              <w:rPr>
                <w:rFonts w:ascii="Arial" w:hAnsi="Arial" w:cs="Arial"/>
                <w:sz w:val="18"/>
                <w:szCs w:val="18"/>
              </w:rPr>
            </w:pPr>
            <w:r w:rsidRPr="002D2F23">
              <w:rPr>
                <w:rFonts w:ascii="Arial" w:hAnsi="Arial" w:cs="Arial"/>
                <w:sz w:val="18"/>
                <w:szCs w:val="18"/>
              </w:rPr>
              <w:t xml:space="preserve">Vestigingen bieden een doelgericht en samenhangend programma aan voor burgerschap dat aansluit bij </w:t>
            </w:r>
            <w:proofErr w:type="spellStart"/>
            <w:r w:rsidRPr="002D2F23">
              <w:rPr>
                <w:rFonts w:ascii="Arial" w:hAnsi="Arial" w:cs="Arial"/>
                <w:sz w:val="18"/>
                <w:szCs w:val="18"/>
              </w:rPr>
              <w:t>leerlingpopulatie</w:t>
            </w:r>
            <w:proofErr w:type="spellEnd"/>
            <w:r w:rsidRPr="002D2F23">
              <w:rPr>
                <w:rFonts w:ascii="Arial" w:hAnsi="Arial" w:cs="Arial"/>
                <w:sz w:val="18"/>
                <w:szCs w:val="18"/>
              </w:rPr>
              <w:t xml:space="preserve"> op de vestiging</w:t>
            </w:r>
          </w:p>
        </w:tc>
        <w:tc>
          <w:tcPr>
            <w:tcW w:w="1718" w:type="dxa"/>
          </w:tcPr>
          <w:p w14:paraId="1A361C62" w14:textId="55501C56" w:rsidR="00684DDA" w:rsidRPr="002D2F23" w:rsidRDefault="00684DDA">
            <w:pPr>
              <w:rPr>
                <w:rFonts w:ascii="Arial" w:hAnsi="Arial" w:cs="Arial"/>
                <w:sz w:val="18"/>
                <w:szCs w:val="18"/>
              </w:rPr>
            </w:pPr>
            <w:r w:rsidRPr="002D2F23">
              <w:rPr>
                <w:rFonts w:ascii="Arial" w:hAnsi="Arial" w:cs="Arial"/>
                <w:sz w:val="18"/>
                <w:szCs w:val="18"/>
              </w:rPr>
              <w:t xml:space="preserve">Plan van aanpak </w:t>
            </w:r>
            <w:r w:rsidR="00047326" w:rsidRPr="002D2F23">
              <w:rPr>
                <w:rFonts w:ascii="Arial" w:hAnsi="Arial" w:cs="Arial"/>
                <w:sz w:val="18"/>
                <w:szCs w:val="18"/>
              </w:rPr>
              <w:t>(activiteitenplan)</w:t>
            </w:r>
            <w:r w:rsidRPr="002D2F23">
              <w:rPr>
                <w:rFonts w:ascii="Arial" w:hAnsi="Arial" w:cs="Arial"/>
                <w:sz w:val="18"/>
                <w:szCs w:val="18"/>
              </w:rPr>
              <w:t xml:space="preserve"> per vestiging waardoor per 1 januari voldaan wordt aan de vereisten. </w:t>
            </w:r>
          </w:p>
        </w:tc>
        <w:tc>
          <w:tcPr>
            <w:tcW w:w="2092" w:type="dxa"/>
          </w:tcPr>
          <w:p w14:paraId="6F418AEB" w14:textId="3A65C15B" w:rsidR="00684DDA" w:rsidRPr="002D2F23" w:rsidRDefault="00684DDA">
            <w:pPr>
              <w:rPr>
                <w:rFonts w:ascii="Arial" w:hAnsi="Arial" w:cs="Arial"/>
                <w:sz w:val="18"/>
                <w:szCs w:val="18"/>
              </w:rPr>
            </w:pPr>
            <w:r w:rsidRPr="002D2F23">
              <w:rPr>
                <w:rFonts w:ascii="Arial" w:hAnsi="Arial" w:cs="Arial"/>
                <w:sz w:val="18"/>
                <w:szCs w:val="18"/>
              </w:rPr>
              <w:t xml:space="preserve">N.a.v. </w:t>
            </w:r>
            <w:proofErr w:type="spellStart"/>
            <w:r w:rsidRPr="002D2F23">
              <w:rPr>
                <w:rFonts w:ascii="Arial" w:hAnsi="Arial" w:cs="Arial"/>
                <w:sz w:val="18"/>
                <w:szCs w:val="18"/>
              </w:rPr>
              <w:t>projectgroepbijeenkomst</w:t>
            </w:r>
            <w:proofErr w:type="spellEnd"/>
            <w:r w:rsidRPr="002D2F23">
              <w:rPr>
                <w:rFonts w:ascii="Arial" w:hAnsi="Arial" w:cs="Arial"/>
                <w:sz w:val="18"/>
                <w:szCs w:val="18"/>
              </w:rPr>
              <w:t xml:space="preserve"> 13 juni </w:t>
            </w:r>
            <w:r w:rsidR="00F5427F" w:rsidRPr="002D2F23">
              <w:rPr>
                <w:rFonts w:ascii="Arial" w:hAnsi="Arial" w:cs="Arial"/>
                <w:sz w:val="18"/>
                <w:szCs w:val="18"/>
              </w:rPr>
              <w:t>leveren</w:t>
            </w:r>
            <w:r w:rsidRPr="002D2F23">
              <w:rPr>
                <w:rFonts w:ascii="Arial" w:hAnsi="Arial" w:cs="Arial"/>
                <w:sz w:val="18"/>
                <w:szCs w:val="18"/>
              </w:rPr>
              <w:t xml:space="preserve"> alle </w:t>
            </w:r>
            <w:proofErr w:type="spellStart"/>
            <w:r w:rsidRPr="002D2F23">
              <w:rPr>
                <w:rFonts w:ascii="Arial" w:hAnsi="Arial" w:cs="Arial"/>
                <w:sz w:val="18"/>
                <w:szCs w:val="18"/>
              </w:rPr>
              <w:t>projectgroepleden</w:t>
            </w:r>
            <w:proofErr w:type="spellEnd"/>
            <w:r w:rsidRPr="002D2F23">
              <w:rPr>
                <w:rFonts w:ascii="Arial" w:hAnsi="Arial" w:cs="Arial"/>
                <w:sz w:val="18"/>
                <w:szCs w:val="18"/>
              </w:rPr>
              <w:t xml:space="preserve"> een plan van aanpak op om per 1 januari te voldoen aan de vereisten. </w:t>
            </w:r>
            <w:r w:rsidR="00056F09" w:rsidRPr="002D2F23">
              <w:rPr>
                <w:rFonts w:ascii="Arial" w:hAnsi="Arial" w:cs="Arial"/>
                <w:sz w:val="18"/>
                <w:szCs w:val="18"/>
              </w:rPr>
              <w:t xml:space="preserve">Hiervoor wordt het format verbeterlijn gehanteerd of het activiteitenplan basisvaardigheden voor de subsidie. </w:t>
            </w:r>
          </w:p>
        </w:tc>
        <w:tc>
          <w:tcPr>
            <w:tcW w:w="1775" w:type="dxa"/>
          </w:tcPr>
          <w:p w14:paraId="407B517B" w14:textId="77777777" w:rsidR="00684DDA" w:rsidRPr="002D2F23" w:rsidRDefault="00684DDA">
            <w:pPr>
              <w:rPr>
                <w:rFonts w:ascii="Arial" w:hAnsi="Arial" w:cs="Arial"/>
                <w:sz w:val="18"/>
                <w:szCs w:val="18"/>
              </w:rPr>
            </w:pPr>
            <w:r w:rsidRPr="002D2F23">
              <w:rPr>
                <w:rFonts w:ascii="Arial" w:hAnsi="Arial" w:cs="Arial"/>
                <w:sz w:val="18"/>
                <w:szCs w:val="18"/>
              </w:rPr>
              <w:t>Opgeleverde plannen van aanpak</w:t>
            </w:r>
          </w:p>
        </w:tc>
        <w:tc>
          <w:tcPr>
            <w:tcW w:w="1020" w:type="dxa"/>
          </w:tcPr>
          <w:p w14:paraId="55F1BC1E" w14:textId="77777777" w:rsidR="00684DDA" w:rsidRPr="002D2F23" w:rsidRDefault="00684DDA">
            <w:pPr>
              <w:rPr>
                <w:rFonts w:ascii="Arial" w:hAnsi="Arial" w:cs="Arial"/>
                <w:sz w:val="18"/>
                <w:szCs w:val="18"/>
              </w:rPr>
            </w:pPr>
            <w:r w:rsidRPr="002D2F23">
              <w:rPr>
                <w:rFonts w:ascii="Arial" w:hAnsi="Arial" w:cs="Arial"/>
                <w:sz w:val="18"/>
                <w:szCs w:val="18"/>
              </w:rPr>
              <w:t>1 oktober 2023</w:t>
            </w:r>
          </w:p>
        </w:tc>
        <w:tc>
          <w:tcPr>
            <w:tcW w:w="1192" w:type="dxa"/>
          </w:tcPr>
          <w:p w14:paraId="35CA9BF9" w14:textId="71F80544" w:rsidR="00684DDA" w:rsidRPr="002D2F23" w:rsidRDefault="00684DDA">
            <w:pPr>
              <w:rPr>
                <w:rFonts w:ascii="Arial" w:hAnsi="Arial" w:cs="Arial"/>
                <w:sz w:val="18"/>
                <w:szCs w:val="18"/>
              </w:rPr>
            </w:pPr>
            <w:r w:rsidRPr="002D2F23">
              <w:rPr>
                <w:rFonts w:ascii="Arial" w:hAnsi="Arial" w:cs="Arial"/>
                <w:sz w:val="18"/>
                <w:szCs w:val="18"/>
              </w:rPr>
              <w:t>Projectgroep burgerschap</w:t>
            </w:r>
            <w:r w:rsidR="001247CE" w:rsidRPr="002D2F23">
              <w:rPr>
                <w:rFonts w:ascii="Arial" w:hAnsi="Arial" w:cs="Arial"/>
                <w:sz w:val="18"/>
                <w:szCs w:val="18"/>
              </w:rPr>
              <w:t xml:space="preserve"> </w:t>
            </w:r>
          </w:p>
        </w:tc>
        <w:tc>
          <w:tcPr>
            <w:tcW w:w="221" w:type="dxa"/>
          </w:tcPr>
          <w:p w14:paraId="55E2A454" w14:textId="77777777" w:rsidR="00F5427F" w:rsidRPr="002D2F23" w:rsidRDefault="00F5427F">
            <w:pPr>
              <w:rPr>
                <w:rFonts w:ascii="Arial" w:hAnsi="Arial" w:cs="Arial"/>
                <w:sz w:val="18"/>
                <w:szCs w:val="18"/>
              </w:rPr>
            </w:pPr>
            <w:r w:rsidRPr="002D2F23">
              <w:rPr>
                <w:rFonts w:ascii="Arial" w:hAnsi="Arial" w:cs="Arial"/>
                <w:sz w:val="18"/>
                <w:szCs w:val="18"/>
              </w:rPr>
              <w:t>Plannen van aanpak gemaakt, wordt uitvoering aan gegeven</w:t>
            </w:r>
          </w:p>
          <w:p w14:paraId="1A131670" w14:textId="77777777" w:rsidR="00660EAB" w:rsidRPr="002D2F23" w:rsidRDefault="00660EAB">
            <w:pPr>
              <w:rPr>
                <w:rFonts w:ascii="Arial" w:hAnsi="Arial" w:cs="Arial"/>
                <w:sz w:val="18"/>
                <w:szCs w:val="18"/>
              </w:rPr>
            </w:pPr>
            <w:r w:rsidRPr="002D2F23">
              <w:rPr>
                <w:rFonts w:ascii="Arial" w:hAnsi="Arial" w:cs="Arial"/>
                <w:sz w:val="18"/>
                <w:szCs w:val="18"/>
              </w:rPr>
              <w:t xml:space="preserve">Visiecirkels </w:t>
            </w:r>
            <w:r w:rsidR="0015799B" w:rsidRPr="002D2F23">
              <w:rPr>
                <w:rFonts w:ascii="Arial" w:hAnsi="Arial" w:cs="Arial"/>
                <w:sz w:val="18"/>
                <w:szCs w:val="18"/>
              </w:rPr>
              <w:t xml:space="preserve">zijn </w:t>
            </w:r>
            <w:r w:rsidRPr="002D2F23">
              <w:rPr>
                <w:rFonts w:ascii="Arial" w:hAnsi="Arial" w:cs="Arial"/>
                <w:sz w:val="18"/>
                <w:szCs w:val="18"/>
              </w:rPr>
              <w:t>opgeleverd</w:t>
            </w:r>
            <w:r w:rsidR="0015799B" w:rsidRPr="002D2F23">
              <w:rPr>
                <w:rFonts w:ascii="Arial" w:hAnsi="Arial" w:cs="Arial"/>
                <w:sz w:val="18"/>
                <w:szCs w:val="18"/>
              </w:rPr>
              <w:t xml:space="preserve">. </w:t>
            </w:r>
          </w:p>
          <w:p w14:paraId="00137EFB" w14:textId="29D61309" w:rsidR="00F5427F" w:rsidRPr="002D2F23" w:rsidRDefault="00F5427F">
            <w:pPr>
              <w:rPr>
                <w:rFonts w:ascii="Arial" w:hAnsi="Arial" w:cs="Arial"/>
                <w:sz w:val="18"/>
                <w:szCs w:val="18"/>
              </w:rPr>
            </w:pPr>
          </w:p>
        </w:tc>
      </w:tr>
      <w:tr w:rsidR="00684DDA" w:rsidRPr="00EA6AC8" w14:paraId="47E095A3" w14:textId="088A0663" w:rsidTr="00F5427F">
        <w:tc>
          <w:tcPr>
            <w:tcW w:w="1718" w:type="dxa"/>
          </w:tcPr>
          <w:p w14:paraId="6164090F" w14:textId="77777777" w:rsidR="00684DDA" w:rsidRPr="002D2F23" w:rsidRDefault="00684DDA">
            <w:pPr>
              <w:rPr>
                <w:rFonts w:ascii="Arial" w:hAnsi="Arial" w:cs="Arial"/>
                <w:sz w:val="18"/>
                <w:szCs w:val="18"/>
              </w:rPr>
            </w:pPr>
            <w:r w:rsidRPr="002D2F23">
              <w:rPr>
                <w:rFonts w:ascii="Arial" w:hAnsi="Arial" w:cs="Arial"/>
                <w:sz w:val="18"/>
                <w:szCs w:val="18"/>
              </w:rPr>
              <w:t xml:space="preserve">Vonkbreed burgerschapsbeleid gerelateerd aan Vonkbrede onderwijsvisie en expeditiegids met heldere uitgangspunten. </w:t>
            </w:r>
          </w:p>
          <w:p w14:paraId="55BC7391" w14:textId="77777777" w:rsidR="00684DDA" w:rsidRPr="002D2F23" w:rsidRDefault="00684DDA">
            <w:pPr>
              <w:rPr>
                <w:rFonts w:ascii="Arial" w:hAnsi="Arial" w:cs="Arial"/>
                <w:sz w:val="18"/>
                <w:szCs w:val="18"/>
              </w:rPr>
            </w:pPr>
          </w:p>
        </w:tc>
        <w:tc>
          <w:tcPr>
            <w:tcW w:w="1718" w:type="dxa"/>
          </w:tcPr>
          <w:p w14:paraId="39AA69D4" w14:textId="77777777" w:rsidR="00684DDA" w:rsidRPr="002D2F23" w:rsidRDefault="00684DDA">
            <w:pPr>
              <w:rPr>
                <w:rFonts w:ascii="Arial" w:hAnsi="Arial" w:cs="Arial"/>
                <w:sz w:val="18"/>
                <w:szCs w:val="18"/>
              </w:rPr>
            </w:pPr>
            <w:r w:rsidRPr="002D2F23">
              <w:rPr>
                <w:rFonts w:ascii="Arial" w:hAnsi="Arial" w:cs="Arial"/>
                <w:sz w:val="18"/>
                <w:szCs w:val="18"/>
              </w:rPr>
              <w:t>Vonkbreed burgerschapsbeleid</w:t>
            </w:r>
          </w:p>
        </w:tc>
        <w:tc>
          <w:tcPr>
            <w:tcW w:w="2092" w:type="dxa"/>
          </w:tcPr>
          <w:p w14:paraId="59AAAFEC" w14:textId="7C35EE62" w:rsidR="00684DDA" w:rsidRPr="002D2F23" w:rsidRDefault="00684DDA">
            <w:pPr>
              <w:rPr>
                <w:rFonts w:ascii="Arial" w:hAnsi="Arial" w:cs="Arial"/>
                <w:sz w:val="18"/>
                <w:szCs w:val="18"/>
              </w:rPr>
            </w:pPr>
            <w:r w:rsidRPr="002D2F23">
              <w:rPr>
                <w:rFonts w:ascii="Arial" w:hAnsi="Arial" w:cs="Arial"/>
                <w:sz w:val="18"/>
                <w:szCs w:val="18"/>
              </w:rPr>
              <w:t>Aanvullen eerdere opzet Vonkbreed beleid o.b.v. expeditiegids en burgerschapsvisies vestigingen</w:t>
            </w:r>
            <w:r w:rsidR="00634EDE" w:rsidRPr="002D2F23">
              <w:rPr>
                <w:rFonts w:ascii="Arial" w:hAnsi="Arial" w:cs="Arial"/>
                <w:sz w:val="18"/>
                <w:szCs w:val="18"/>
              </w:rPr>
              <w:t xml:space="preserve">. </w:t>
            </w:r>
          </w:p>
          <w:p w14:paraId="042BDCA3" w14:textId="45ACAAB8" w:rsidR="00684DDA" w:rsidRPr="002D2F23" w:rsidRDefault="00684DDA">
            <w:pPr>
              <w:rPr>
                <w:rFonts w:ascii="Arial" w:hAnsi="Arial" w:cs="Arial"/>
                <w:sz w:val="18"/>
                <w:szCs w:val="18"/>
              </w:rPr>
            </w:pPr>
            <w:r w:rsidRPr="002D2F23">
              <w:rPr>
                <w:rFonts w:ascii="Arial" w:hAnsi="Arial" w:cs="Arial"/>
                <w:sz w:val="18"/>
                <w:szCs w:val="18"/>
              </w:rPr>
              <w:t xml:space="preserve">Inbrengen in DT, vaststelling door </w:t>
            </w:r>
            <w:r w:rsidR="009A0623" w:rsidRPr="002D2F23">
              <w:rPr>
                <w:rFonts w:ascii="Arial" w:hAnsi="Arial" w:cs="Arial"/>
                <w:sz w:val="18"/>
                <w:szCs w:val="18"/>
              </w:rPr>
              <w:t>bestuur</w:t>
            </w:r>
            <w:r w:rsidR="00C17B5A" w:rsidRPr="002D2F23">
              <w:rPr>
                <w:rFonts w:ascii="Arial" w:hAnsi="Arial" w:cs="Arial"/>
                <w:sz w:val="18"/>
                <w:szCs w:val="18"/>
              </w:rPr>
              <w:t>.</w:t>
            </w:r>
          </w:p>
        </w:tc>
        <w:tc>
          <w:tcPr>
            <w:tcW w:w="1775" w:type="dxa"/>
          </w:tcPr>
          <w:p w14:paraId="21BBFBE9" w14:textId="77777777" w:rsidR="00684DDA" w:rsidRPr="002D2F23" w:rsidRDefault="00684DDA">
            <w:pPr>
              <w:rPr>
                <w:rFonts w:ascii="Arial" w:hAnsi="Arial" w:cs="Arial"/>
                <w:sz w:val="18"/>
                <w:szCs w:val="18"/>
              </w:rPr>
            </w:pPr>
            <w:r w:rsidRPr="002D2F23">
              <w:rPr>
                <w:rFonts w:ascii="Arial" w:hAnsi="Arial" w:cs="Arial"/>
                <w:sz w:val="18"/>
                <w:szCs w:val="18"/>
              </w:rPr>
              <w:t>Notitie en beleidsstuk ter vaststelling naar DT</w:t>
            </w:r>
          </w:p>
        </w:tc>
        <w:tc>
          <w:tcPr>
            <w:tcW w:w="1020" w:type="dxa"/>
          </w:tcPr>
          <w:p w14:paraId="43BBD0F1" w14:textId="77777777" w:rsidR="00684DDA" w:rsidRPr="002D2F23" w:rsidRDefault="00684DDA">
            <w:pPr>
              <w:rPr>
                <w:rFonts w:ascii="Arial" w:hAnsi="Arial" w:cs="Arial"/>
                <w:sz w:val="18"/>
                <w:szCs w:val="18"/>
              </w:rPr>
            </w:pPr>
            <w:r w:rsidRPr="002D2F23">
              <w:rPr>
                <w:rFonts w:ascii="Arial" w:hAnsi="Arial" w:cs="Arial"/>
                <w:sz w:val="18"/>
                <w:szCs w:val="18"/>
              </w:rPr>
              <w:t>Najaar 2023</w:t>
            </w:r>
          </w:p>
        </w:tc>
        <w:tc>
          <w:tcPr>
            <w:tcW w:w="1192" w:type="dxa"/>
          </w:tcPr>
          <w:p w14:paraId="174B8957" w14:textId="77777777" w:rsidR="00684DDA" w:rsidRPr="002D2F23" w:rsidRDefault="00684DDA">
            <w:pPr>
              <w:rPr>
                <w:rFonts w:ascii="Arial" w:hAnsi="Arial" w:cs="Arial"/>
                <w:sz w:val="18"/>
                <w:szCs w:val="18"/>
              </w:rPr>
            </w:pPr>
            <w:r w:rsidRPr="002D2F23">
              <w:rPr>
                <w:rFonts w:ascii="Arial" w:hAnsi="Arial" w:cs="Arial"/>
                <w:sz w:val="18"/>
                <w:szCs w:val="18"/>
              </w:rPr>
              <w:t xml:space="preserve">Vonkbrede Werkgroep burgerschap </w:t>
            </w:r>
          </w:p>
        </w:tc>
        <w:tc>
          <w:tcPr>
            <w:tcW w:w="221" w:type="dxa"/>
          </w:tcPr>
          <w:p w14:paraId="0BDDC687" w14:textId="3D596E65" w:rsidR="00F5427F" w:rsidRPr="002D2F23" w:rsidRDefault="00640483">
            <w:pPr>
              <w:rPr>
                <w:rFonts w:ascii="Arial" w:hAnsi="Arial" w:cs="Arial"/>
                <w:sz w:val="18"/>
                <w:szCs w:val="18"/>
              </w:rPr>
            </w:pPr>
            <w:r w:rsidRPr="002D2F23">
              <w:rPr>
                <w:rFonts w:ascii="Arial" w:hAnsi="Arial" w:cs="Arial"/>
                <w:sz w:val="18"/>
                <w:szCs w:val="18"/>
              </w:rPr>
              <w:t>Vonkbreed beleid is opgesteld</w:t>
            </w:r>
            <w:r w:rsidR="00D90596" w:rsidRPr="002D2F23">
              <w:rPr>
                <w:rFonts w:ascii="Arial" w:hAnsi="Arial" w:cs="Arial"/>
                <w:sz w:val="18"/>
                <w:szCs w:val="18"/>
              </w:rPr>
              <w:t xml:space="preserve"> (dit document). </w:t>
            </w:r>
          </w:p>
          <w:p w14:paraId="1A785AFE" w14:textId="3E9658F6" w:rsidR="00F5427F" w:rsidRPr="002D2F23" w:rsidRDefault="00C17B5A">
            <w:pPr>
              <w:rPr>
                <w:rFonts w:ascii="Arial" w:hAnsi="Arial" w:cs="Arial"/>
                <w:sz w:val="18"/>
                <w:szCs w:val="18"/>
              </w:rPr>
            </w:pPr>
            <w:r w:rsidRPr="002D2F23">
              <w:rPr>
                <w:rFonts w:ascii="Arial" w:hAnsi="Arial" w:cs="Arial"/>
                <w:sz w:val="18"/>
                <w:szCs w:val="18"/>
              </w:rPr>
              <w:t>Inbrengen in DT, vaststelling door bestuur nog plaats te vinden.</w:t>
            </w:r>
          </w:p>
        </w:tc>
      </w:tr>
      <w:tr w:rsidR="00684DDA" w:rsidRPr="00EA6AC8" w14:paraId="2A04530E" w14:textId="7797F79D" w:rsidTr="00F5427F">
        <w:tc>
          <w:tcPr>
            <w:tcW w:w="1718" w:type="dxa"/>
          </w:tcPr>
          <w:p w14:paraId="0DD96F8D" w14:textId="77777777" w:rsidR="00684DDA" w:rsidRPr="002D2F23" w:rsidRDefault="00684DDA">
            <w:pPr>
              <w:rPr>
                <w:rFonts w:ascii="Arial" w:hAnsi="Arial" w:cs="Arial"/>
                <w:sz w:val="18"/>
                <w:szCs w:val="18"/>
              </w:rPr>
            </w:pPr>
            <w:r w:rsidRPr="002D2F23">
              <w:rPr>
                <w:rFonts w:ascii="Arial" w:hAnsi="Arial" w:cs="Arial"/>
                <w:sz w:val="18"/>
                <w:szCs w:val="18"/>
              </w:rPr>
              <w:t xml:space="preserve">Het rondmaken van de cyclus rondom burgerschap. </w:t>
            </w:r>
          </w:p>
          <w:p w14:paraId="699925D3" w14:textId="77777777" w:rsidR="00684DDA" w:rsidRPr="002D2F23" w:rsidRDefault="00684DDA">
            <w:pPr>
              <w:rPr>
                <w:rFonts w:ascii="Arial" w:hAnsi="Arial" w:cs="Arial"/>
                <w:sz w:val="18"/>
                <w:szCs w:val="18"/>
              </w:rPr>
            </w:pPr>
          </w:p>
          <w:p w14:paraId="334CF2EF" w14:textId="77777777" w:rsidR="00684DDA" w:rsidRPr="002D2F23" w:rsidRDefault="00684DDA">
            <w:pPr>
              <w:rPr>
                <w:rFonts w:ascii="Arial" w:hAnsi="Arial" w:cs="Arial"/>
                <w:sz w:val="18"/>
                <w:szCs w:val="18"/>
              </w:rPr>
            </w:pPr>
            <w:r w:rsidRPr="002D2F23">
              <w:rPr>
                <w:rFonts w:ascii="Arial" w:hAnsi="Arial" w:cs="Arial"/>
                <w:sz w:val="18"/>
                <w:szCs w:val="18"/>
              </w:rPr>
              <w:t xml:space="preserve">Op het moment dat de kerndoelen beschikbaar zijn worden deze verwerkt in het aanbod. </w:t>
            </w:r>
          </w:p>
          <w:p w14:paraId="2A108827" w14:textId="77777777" w:rsidR="00684DDA" w:rsidRPr="002D2F23" w:rsidRDefault="00684DDA">
            <w:pPr>
              <w:rPr>
                <w:rFonts w:ascii="Arial" w:hAnsi="Arial" w:cs="Arial"/>
                <w:sz w:val="18"/>
                <w:szCs w:val="18"/>
              </w:rPr>
            </w:pPr>
          </w:p>
        </w:tc>
        <w:tc>
          <w:tcPr>
            <w:tcW w:w="1718" w:type="dxa"/>
          </w:tcPr>
          <w:p w14:paraId="57440507" w14:textId="77777777" w:rsidR="00684DDA" w:rsidRPr="002D2F23" w:rsidRDefault="00684DDA">
            <w:pPr>
              <w:rPr>
                <w:rFonts w:ascii="Arial" w:hAnsi="Arial" w:cs="Arial"/>
                <w:sz w:val="18"/>
                <w:szCs w:val="18"/>
              </w:rPr>
            </w:pPr>
            <w:r w:rsidRPr="002D2F23">
              <w:rPr>
                <w:rFonts w:ascii="Arial" w:hAnsi="Arial" w:cs="Arial"/>
                <w:sz w:val="18"/>
                <w:szCs w:val="18"/>
              </w:rPr>
              <w:t>Kwaliteitscyclus rondom burgerschap</w:t>
            </w:r>
          </w:p>
        </w:tc>
        <w:tc>
          <w:tcPr>
            <w:tcW w:w="2092" w:type="dxa"/>
          </w:tcPr>
          <w:p w14:paraId="2BBCD5FB" w14:textId="77777777" w:rsidR="00684DDA" w:rsidRPr="002D2F23" w:rsidRDefault="00684DDA">
            <w:pPr>
              <w:rPr>
                <w:rFonts w:ascii="Arial" w:hAnsi="Arial" w:cs="Arial"/>
                <w:sz w:val="18"/>
                <w:szCs w:val="18"/>
              </w:rPr>
            </w:pPr>
            <w:r w:rsidRPr="002D2F23">
              <w:rPr>
                <w:rFonts w:ascii="Arial" w:hAnsi="Arial" w:cs="Arial"/>
                <w:sz w:val="18"/>
                <w:szCs w:val="18"/>
              </w:rPr>
              <w:t>Nadat plannen van aanpak door vestigingen opgeleverd zijn aan de slag met rondmaken (en houden) van cyclus</w:t>
            </w:r>
            <w:r w:rsidR="009A0623" w:rsidRPr="002D2F23">
              <w:rPr>
                <w:rFonts w:ascii="Arial" w:hAnsi="Arial" w:cs="Arial"/>
                <w:sz w:val="18"/>
                <w:szCs w:val="18"/>
              </w:rPr>
              <w:t xml:space="preserve">. </w:t>
            </w:r>
          </w:p>
          <w:p w14:paraId="6781B49C" w14:textId="385EAE40" w:rsidR="00684DDA" w:rsidRPr="002D2F23" w:rsidRDefault="00684DDA">
            <w:pPr>
              <w:rPr>
                <w:rFonts w:ascii="Arial" w:hAnsi="Arial" w:cs="Arial"/>
                <w:sz w:val="18"/>
                <w:szCs w:val="18"/>
              </w:rPr>
            </w:pPr>
          </w:p>
        </w:tc>
        <w:tc>
          <w:tcPr>
            <w:tcW w:w="1775" w:type="dxa"/>
          </w:tcPr>
          <w:p w14:paraId="75FAA10E" w14:textId="77777777" w:rsidR="00684DDA" w:rsidRPr="002D2F23" w:rsidRDefault="00684DDA">
            <w:pPr>
              <w:rPr>
                <w:rFonts w:ascii="Arial" w:hAnsi="Arial" w:cs="Arial"/>
                <w:sz w:val="18"/>
                <w:szCs w:val="18"/>
              </w:rPr>
            </w:pPr>
            <w:r w:rsidRPr="002D2F23">
              <w:rPr>
                <w:rFonts w:ascii="Arial" w:hAnsi="Arial" w:cs="Arial"/>
                <w:sz w:val="18"/>
                <w:szCs w:val="18"/>
              </w:rPr>
              <w:t>Gespreksverslagen projectgroep burgerschap</w:t>
            </w:r>
          </w:p>
        </w:tc>
        <w:tc>
          <w:tcPr>
            <w:tcW w:w="1020" w:type="dxa"/>
          </w:tcPr>
          <w:p w14:paraId="2B0194DE" w14:textId="77777777" w:rsidR="00684DDA" w:rsidRPr="002D2F23" w:rsidRDefault="00684DDA">
            <w:pPr>
              <w:rPr>
                <w:rFonts w:ascii="Arial" w:hAnsi="Arial" w:cs="Arial"/>
                <w:sz w:val="18"/>
                <w:szCs w:val="18"/>
              </w:rPr>
            </w:pPr>
            <w:r w:rsidRPr="002D2F23">
              <w:rPr>
                <w:rFonts w:ascii="Arial" w:hAnsi="Arial" w:cs="Arial"/>
                <w:sz w:val="18"/>
                <w:szCs w:val="18"/>
              </w:rPr>
              <w:t>Vanaf najaar 2023</w:t>
            </w:r>
          </w:p>
        </w:tc>
        <w:tc>
          <w:tcPr>
            <w:tcW w:w="1192" w:type="dxa"/>
          </w:tcPr>
          <w:p w14:paraId="76B8C902" w14:textId="77777777" w:rsidR="00684DDA" w:rsidRPr="002D2F23" w:rsidRDefault="00684DDA">
            <w:pPr>
              <w:rPr>
                <w:rFonts w:ascii="Arial" w:hAnsi="Arial" w:cs="Arial"/>
                <w:sz w:val="18"/>
                <w:szCs w:val="18"/>
              </w:rPr>
            </w:pPr>
            <w:r w:rsidRPr="002D2F23">
              <w:rPr>
                <w:rFonts w:ascii="Arial" w:hAnsi="Arial" w:cs="Arial"/>
                <w:sz w:val="18"/>
                <w:szCs w:val="18"/>
              </w:rPr>
              <w:t>Vonkbrede Werkgroep burgerschap</w:t>
            </w:r>
          </w:p>
        </w:tc>
        <w:tc>
          <w:tcPr>
            <w:tcW w:w="221" w:type="dxa"/>
          </w:tcPr>
          <w:p w14:paraId="102F562E" w14:textId="166589D0" w:rsidR="00F5427F" w:rsidRPr="002D2F23" w:rsidRDefault="00496650">
            <w:pPr>
              <w:rPr>
                <w:rFonts w:ascii="Arial" w:hAnsi="Arial" w:cs="Arial"/>
                <w:sz w:val="18"/>
                <w:szCs w:val="18"/>
              </w:rPr>
            </w:pPr>
            <w:r w:rsidRPr="002D2F23">
              <w:rPr>
                <w:rFonts w:ascii="Arial" w:hAnsi="Arial" w:cs="Arial"/>
                <w:sz w:val="18"/>
                <w:szCs w:val="18"/>
              </w:rPr>
              <w:t xml:space="preserve">Nog in afwachting van vernieuwde kerndoelen. Vervolgens wordt dit met de projectgroep opgepakt. </w:t>
            </w:r>
          </w:p>
        </w:tc>
      </w:tr>
      <w:tr w:rsidR="00684DDA" w:rsidRPr="00EA6AC8" w14:paraId="4B777906" w14:textId="42E01F0C" w:rsidTr="00F5427F">
        <w:tc>
          <w:tcPr>
            <w:tcW w:w="1718" w:type="dxa"/>
          </w:tcPr>
          <w:p w14:paraId="3D0532C4" w14:textId="77777777" w:rsidR="00684DDA" w:rsidRPr="002D2F23" w:rsidRDefault="00684DDA">
            <w:pPr>
              <w:rPr>
                <w:rFonts w:ascii="Arial" w:hAnsi="Arial" w:cs="Arial"/>
                <w:sz w:val="18"/>
                <w:szCs w:val="18"/>
              </w:rPr>
            </w:pPr>
            <w:r w:rsidRPr="002D2F23">
              <w:rPr>
                <w:rFonts w:ascii="Arial" w:hAnsi="Arial" w:cs="Arial"/>
                <w:sz w:val="18"/>
                <w:szCs w:val="18"/>
              </w:rPr>
              <w:t>Effectieve en passende sturing door bestuur</w:t>
            </w:r>
          </w:p>
          <w:p w14:paraId="4C661CD2" w14:textId="77777777" w:rsidR="00B9442D" w:rsidRPr="002D2F23" w:rsidRDefault="00B9442D">
            <w:pPr>
              <w:rPr>
                <w:rFonts w:ascii="Arial" w:hAnsi="Arial" w:cs="Arial"/>
                <w:sz w:val="18"/>
                <w:szCs w:val="18"/>
              </w:rPr>
            </w:pPr>
          </w:p>
          <w:p w14:paraId="02F30759" w14:textId="58274859" w:rsidR="00B9442D" w:rsidRPr="002D2F23" w:rsidRDefault="00B9442D">
            <w:pPr>
              <w:rPr>
                <w:rFonts w:ascii="Arial" w:hAnsi="Arial" w:cs="Arial"/>
                <w:sz w:val="18"/>
                <w:szCs w:val="18"/>
              </w:rPr>
            </w:pPr>
          </w:p>
        </w:tc>
        <w:tc>
          <w:tcPr>
            <w:tcW w:w="1718" w:type="dxa"/>
          </w:tcPr>
          <w:p w14:paraId="406D8AD8" w14:textId="77777777" w:rsidR="00684DDA" w:rsidRPr="002D2F23" w:rsidRDefault="00684DDA">
            <w:pPr>
              <w:rPr>
                <w:rFonts w:ascii="Arial" w:hAnsi="Arial" w:cs="Arial"/>
                <w:sz w:val="18"/>
                <w:szCs w:val="18"/>
              </w:rPr>
            </w:pPr>
            <w:r w:rsidRPr="002D2F23">
              <w:rPr>
                <w:rFonts w:ascii="Arial" w:hAnsi="Arial" w:cs="Arial"/>
                <w:sz w:val="18"/>
                <w:szCs w:val="18"/>
              </w:rPr>
              <w:t>Effectieve en passende sturing door bestuur</w:t>
            </w:r>
          </w:p>
        </w:tc>
        <w:tc>
          <w:tcPr>
            <w:tcW w:w="2092" w:type="dxa"/>
          </w:tcPr>
          <w:p w14:paraId="45744C13" w14:textId="77777777" w:rsidR="00684DDA" w:rsidRPr="002D2F23" w:rsidRDefault="00684DDA">
            <w:pPr>
              <w:rPr>
                <w:rFonts w:ascii="Arial" w:hAnsi="Arial" w:cs="Arial"/>
                <w:sz w:val="18"/>
                <w:szCs w:val="18"/>
              </w:rPr>
            </w:pPr>
            <w:r w:rsidRPr="002D2F23">
              <w:rPr>
                <w:rFonts w:ascii="Arial" w:hAnsi="Arial" w:cs="Arial"/>
                <w:sz w:val="18"/>
                <w:szCs w:val="18"/>
              </w:rPr>
              <w:t>Afstemming op welke wijze en hoe vaak bestuur in trimesterrapportage geïnformeerd wil worden over:</w:t>
            </w:r>
          </w:p>
          <w:p w14:paraId="199749F3" w14:textId="77777777" w:rsidR="00684DDA" w:rsidRPr="002D2F23" w:rsidRDefault="00684DDA">
            <w:pPr>
              <w:rPr>
                <w:rFonts w:ascii="Arial" w:hAnsi="Arial" w:cs="Arial"/>
                <w:sz w:val="18"/>
                <w:szCs w:val="18"/>
              </w:rPr>
            </w:pPr>
            <w:r w:rsidRPr="002D2F23">
              <w:rPr>
                <w:rFonts w:ascii="Arial" w:hAnsi="Arial" w:cs="Arial"/>
                <w:sz w:val="18"/>
                <w:szCs w:val="18"/>
              </w:rPr>
              <w:t>-voortgang plan van aanpak</w:t>
            </w:r>
          </w:p>
          <w:p w14:paraId="5BFCA8F9" w14:textId="77777777" w:rsidR="00684DDA" w:rsidRPr="002D2F23" w:rsidRDefault="00684DDA">
            <w:pPr>
              <w:rPr>
                <w:rFonts w:ascii="Arial" w:hAnsi="Arial" w:cs="Arial"/>
                <w:sz w:val="18"/>
                <w:szCs w:val="18"/>
              </w:rPr>
            </w:pPr>
            <w:r w:rsidRPr="002D2F23">
              <w:rPr>
                <w:rFonts w:ascii="Arial" w:hAnsi="Arial" w:cs="Arial"/>
                <w:sz w:val="18"/>
                <w:szCs w:val="18"/>
              </w:rPr>
              <w:t>- mogelijke resultaten en analyse</w:t>
            </w:r>
          </w:p>
          <w:p w14:paraId="06EB2D0E" w14:textId="77777777" w:rsidR="00684DDA" w:rsidRPr="002D2F23" w:rsidRDefault="00684DDA">
            <w:pPr>
              <w:rPr>
                <w:rFonts w:ascii="Arial" w:hAnsi="Arial" w:cs="Arial"/>
                <w:sz w:val="18"/>
                <w:szCs w:val="18"/>
              </w:rPr>
            </w:pPr>
          </w:p>
          <w:p w14:paraId="072C2856" w14:textId="629F8557" w:rsidR="00684DDA" w:rsidRPr="002D2F23" w:rsidRDefault="00684DDA">
            <w:pPr>
              <w:rPr>
                <w:rFonts w:ascii="Arial" w:hAnsi="Arial" w:cs="Arial"/>
                <w:sz w:val="18"/>
                <w:szCs w:val="18"/>
              </w:rPr>
            </w:pPr>
            <w:r w:rsidRPr="002D2F23">
              <w:rPr>
                <w:rFonts w:ascii="Arial" w:hAnsi="Arial" w:cs="Arial"/>
                <w:sz w:val="18"/>
                <w:szCs w:val="18"/>
              </w:rPr>
              <w:t>Gesprek bestuur met directeur</w:t>
            </w:r>
            <w:r w:rsidR="00F5427F" w:rsidRPr="002D2F23">
              <w:rPr>
                <w:rFonts w:ascii="Arial" w:hAnsi="Arial" w:cs="Arial"/>
                <w:sz w:val="18"/>
                <w:szCs w:val="18"/>
              </w:rPr>
              <w:t xml:space="preserve"> </w:t>
            </w:r>
          </w:p>
        </w:tc>
        <w:tc>
          <w:tcPr>
            <w:tcW w:w="1775" w:type="dxa"/>
          </w:tcPr>
          <w:p w14:paraId="44143233" w14:textId="77777777" w:rsidR="00684DDA" w:rsidRPr="002D2F23" w:rsidRDefault="00684DDA">
            <w:pPr>
              <w:rPr>
                <w:rFonts w:ascii="Arial" w:hAnsi="Arial" w:cs="Arial"/>
                <w:sz w:val="18"/>
                <w:szCs w:val="18"/>
              </w:rPr>
            </w:pPr>
            <w:r w:rsidRPr="002D2F23">
              <w:rPr>
                <w:rFonts w:ascii="Arial" w:hAnsi="Arial" w:cs="Arial"/>
                <w:sz w:val="18"/>
                <w:szCs w:val="18"/>
              </w:rPr>
              <w:t>Trimesterrapportage</w:t>
            </w:r>
          </w:p>
          <w:p w14:paraId="55D6A8E4" w14:textId="77777777" w:rsidR="00684DDA" w:rsidRPr="002D2F23" w:rsidRDefault="00684DDA">
            <w:pPr>
              <w:rPr>
                <w:rFonts w:ascii="Arial" w:hAnsi="Arial" w:cs="Arial"/>
                <w:sz w:val="18"/>
                <w:szCs w:val="18"/>
              </w:rPr>
            </w:pPr>
          </w:p>
          <w:p w14:paraId="271A0EEB" w14:textId="77777777" w:rsidR="00684DDA" w:rsidRPr="002D2F23" w:rsidRDefault="00684DDA">
            <w:pPr>
              <w:rPr>
                <w:rFonts w:ascii="Arial" w:hAnsi="Arial" w:cs="Arial"/>
                <w:sz w:val="18"/>
                <w:szCs w:val="18"/>
              </w:rPr>
            </w:pPr>
            <w:r w:rsidRPr="002D2F23">
              <w:rPr>
                <w:rFonts w:ascii="Arial" w:hAnsi="Arial" w:cs="Arial"/>
                <w:sz w:val="18"/>
                <w:szCs w:val="18"/>
              </w:rPr>
              <w:t>Gespreksverslag gesprek bestuur – directie?</w:t>
            </w:r>
          </w:p>
        </w:tc>
        <w:tc>
          <w:tcPr>
            <w:tcW w:w="1020" w:type="dxa"/>
          </w:tcPr>
          <w:p w14:paraId="2DBB09EA" w14:textId="47B659C6" w:rsidR="00684DDA" w:rsidRPr="002D2F23" w:rsidRDefault="00F5427F">
            <w:pPr>
              <w:rPr>
                <w:rFonts w:ascii="Arial" w:hAnsi="Arial" w:cs="Arial"/>
                <w:sz w:val="18"/>
                <w:szCs w:val="18"/>
              </w:rPr>
            </w:pPr>
            <w:r w:rsidRPr="002D2F23">
              <w:rPr>
                <w:rFonts w:ascii="Arial" w:hAnsi="Arial" w:cs="Arial"/>
                <w:sz w:val="18"/>
                <w:szCs w:val="18"/>
              </w:rPr>
              <w:t>Najaar</w:t>
            </w:r>
            <w:r w:rsidR="00684DDA" w:rsidRPr="002D2F23">
              <w:rPr>
                <w:rFonts w:ascii="Arial" w:hAnsi="Arial" w:cs="Arial"/>
                <w:sz w:val="18"/>
                <w:szCs w:val="18"/>
              </w:rPr>
              <w:t xml:space="preserve"> 2023</w:t>
            </w:r>
          </w:p>
        </w:tc>
        <w:tc>
          <w:tcPr>
            <w:tcW w:w="1192" w:type="dxa"/>
          </w:tcPr>
          <w:p w14:paraId="7B7826DA" w14:textId="77777777" w:rsidR="00684DDA" w:rsidRPr="002D2F23" w:rsidRDefault="00684DDA">
            <w:pPr>
              <w:rPr>
                <w:rFonts w:ascii="Arial" w:hAnsi="Arial" w:cs="Arial"/>
                <w:sz w:val="18"/>
                <w:szCs w:val="18"/>
              </w:rPr>
            </w:pPr>
            <w:r w:rsidRPr="002D2F23">
              <w:rPr>
                <w:rFonts w:ascii="Arial" w:hAnsi="Arial" w:cs="Arial"/>
                <w:sz w:val="18"/>
                <w:szCs w:val="18"/>
              </w:rPr>
              <w:t>Bestuur</w:t>
            </w:r>
          </w:p>
        </w:tc>
        <w:tc>
          <w:tcPr>
            <w:tcW w:w="221" w:type="dxa"/>
          </w:tcPr>
          <w:p w14:paraId="1EF9D5C8" w14:textId="55FD0A4A" w:rsidR="00F5427F" w:rsidRPr="002D2F23" w:rsidRDefault="00496650">
            <w:pPr>
              <w:rPr>
                <w:rFonts w:ascii="Arial" w:hAnsi="Arial" w:cs="Arial"/>
                <w:sz w:val="18"/>
                <w:szCs w:val="18"/>
              </w:rPr>
            </w:pPr>
            <w:r w:rsidRPr="002D2F23">
              <w:rPr>
                <w:rFonts w:ascii="Arial" w:hAnsi="Arial" w:cs="Arial"/>
                <w:sz w:val="18"/>
                <w:szCs w:val="18"/>
              </w:rPr>
              <w:t xml:space="preserve">Voortgang verbeterplan vindt plaats in trimesterrapportages en instellingsrapportage. </w:t>
            </w:r>
          </w:p>
        </w:tc>
      </w:tr>
    </w:tbl>
    <w:p w14:paraId="416AB086" w14:textId="77777777" w:rsidR="00684DDA" w:rsidRPr="00EA6AC8" w:rsidRDefault="00684DDA" w:rsidP="00684DDA">
      <w:pPr>
        <w:rPr>
          <w:rFonts w:ascii="Arial" w:hAnsi="Arial" w:cs="Arial"/>
          <w:sz w:val="20"/>
          <w:szCs w:val="20"/>
          <w:lang w:eastAsia="nl-NL"/>
        </w:rPr>
      </w:pPr>
    </w:p>
    <w:p w14:paraId="184A1C71" w14:textId="648EC4E1" w:rsidR="00DC383E" w:rsidRPr="00921180" w:rsidRDefault="00280E5B" w:rsidP="00921180">
      <w:pPr>
        <w:pStyle w:val="Hoofdstuk1"/>
        <w:numPr>
          <w:ilvl w:val="1"/>
          <w:numId w:val="37"/>
        </w:numPr>
        <w:spacing w:before="0" w:after="0" w:line="240" w:lineRule="auto"/>
        <w:rPr>
          <w:rFonts w:cs="Arial"/>
          <w:szCs w:val="20"/>
        </w:rPr>
      </w:pPr>
      <w:bookmarkStart w:id="28" w:name="_Toc154142749"/>
      <w:r w:rsidRPr="00921180">
        <w:rPr>
          <w:rFonts w:cs="Arial"/>
          <w:szCs w:val="20"/>
        </w:rPr>
        <w:t>Vonkbrede v</w:t>
      </w:r>
      <w:r w:rsidR="004D4B41" w:rsidRPr="00921180">
        <w:rPr>
          <w:rFonts w:cs="Arial"/>
          <w:szCs w:val="20"/>
        </w:rPr>
        <w:t>isie op burgerschapsonderwijs</w:t>
      </w:r>
      <w:bookmarkEnd w:id="28"/>
    </w:p>
    <w:p w14:paraId="3E4CC9D5" w14:textId="23048549" w:rsidR="006E64F5" w:rsidRPr="00921180" w:rsidRDefault="00631BE0"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Onze visie op burgerschap is een afgeleide van onze visie op onderwijs. </w:t>
      </w:r>
      <w:r w:rsidR="00F2543F" w:rsidRPr="00921180">
        <w:rPr>
          <w:rStyle w:val="normaltextrun"/>
          <w:rFonts w:ascii="Arial" w:hAnsi="Arial" w:cs="Arial"/>
          <w:sz w:val="20"/>
          <w:szCs w:val="20"/>
        </w:rPr>
        <w:t>Centraal in onze onderwijsvisie staat de ruimte voor ontwikkeling, voor denkers die doen en doeners die durven, samen ontdekken en leren</w:t>
      </w:r>
      <w:r w:rsidR="00ED1155" w:rsidRPr="00921180">
        <w:rPr>
          <w:rStyle w:val="normaltextrun"/>
          <w:rFonts w:ascii="Arial" w:hAnsi="Arial" w:cs="Arial"/>
          <w:sz w:val="20"/>
          <w:szCs w:val="20"/>
        </w:rPr>
        <w:t xml:space="preserve"> vanuit een inspirerende leeromgeving</w:t>
      </w:r>
      <w:r w:rsidR="001F3171" w:rsidRPr="00921180">
        <w:rPr>
          <w:rStyle w:val="normaltextrun"/>
          <w:rFonts w:ascii="Arial" w:hAnsi="Arial" w:cs="Arial"/>
          <w:sz w:val="20"/>
          <w:szCs w:val="20"/>
        </w:rPr>
        <w:t>. W</w:t>
      </w:r>
      <w:r w:rsidR="00ED1155" w:rsidRPr="00921180">
        <w:rPr>
          <w:rStyle w:val="normaltextrun"/>
          <w:rFonts w:ascii="Arial" w:hAnsi="Arial" w:cs="Arial"/>
          <w:sz w:val="20"/>
          <w:szCs w:val="20"/>
        </w:rPr>
        <w:t>e bieden flexibel, eigentijd</w:t>
      </w:r>
      <w:r w:rsidR="001F3171" w:rsidRPr="00921180">
        <w:rPr>
          <w:rStyle w:val="normaltextrun"/>
          <w:rFonts w:ascii="Arial" w:hAnsi="Arial" w:cs="Arial"/>
          <w:sz w:val="20"/>
          <w:szCs w:val="20"/>
        </w:rPr>
        <w:t>s</w:t>
      </w:r>
      <w:r w:rsidR="00ED1155" w:rsidRPr="00921180">
        <w:rPr>
          <w:rStyle w:val="normaltextrun"/>
          <w:rFonts w:ascii="Arial" w:hAnsi="Arial" w:cs="Arial"/>
          <w:sz w:val="20"/>
          <w:szCs w:val="20"/>
        </w:rPr>
        <w:t xml:space="preserve"> en toekomstgericht onderwijs</w:t>
      </w:r>
      <w:r w:rsidR="001F3171" w:rsidRPr="00921180">
        <w:rPr>
          <w:rStyle w:val="normaltextrun"/>
          <w:rFonts w:ascii="Arial" w:hAnsi="Arial" w:cs="Arial"/>
          <w:sz w:val="20"/>
          <w:szCs w:val="20"/>
        </w:rPr>
        <w:t>, samen</w:t>
      </w:r>
      <w:r w:rsidR="00ED1155" w:rsidRPr="00921180">
        <w:rPr>
          <w:rStyle w:val="normaltextrun"/>
          <w:rFonts w:ascii="Arial" w:hAnsi="Arial" w:cs="Arial"/>
          <w:sz w:val="20"/>
          <w:szCs w:val="20"/>
        </w:rPr>
        <w:t xml:space="preserve"> met de regio. </w:t>
      </w:r>
    </w:p>
    <w:p w14:paraId="3DBDD992" w14:textId="528C02BF" w:rsidR="00ED1155" w:rsidRPr="00921180" w:rsidRDefault="00ED1155" w:rsidP="00921180">
      <w:pPr>
        <w:pStyle w:val="paragraph"/>
        <w:spacing w:before="0" w:beforeAutospacing="0" w:after="0" w:afterAutospacing="0"/>
        <w:textAlignment w:val="baseline"/>
        <w:rPr>
          <w:rStyle w:val="normaltextrun"/>
          <w:rFonts w:ascii="Arial" w:hAnsi="Arial" w:cs="Arial"/>
          <w:sz w:val="20"/>
          <w:szCs w:val="20"/>
        </w:rPr>
      </w:pPr>
    </w:p>
    <w:p w14:paraId="605230E7" w14:textId="4A5F30C5" w:rsidR="003E45B1" w:rsidRPr="00921180" w:rsidRDefault="003E45B1"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Bij Vonk hebben leerlingen de ruimte om te ontdekken, te leren en zichzelf te blijven ontwikkelen. We bieden onderwijs </w:t>
      </w:r>
      <w:r w:rsidR="001F3171" w:rsidRPr="00921180">
        <w:rPr>
          <w:rStyle w:val="normaltextrun"/>
          <w:rFonts w:ascii="Arial" w:hAnsi="Arial" w:cs="Arial"/>
          <w:sz w:val="20"/>
          <w:szCs w:val="20"/>
        </w:rPr>
        <w:t>waarmee</w:t>
      </w:r>
      <w:r w:rsidRPr="00921180">
        <w:rPr>
          <w:rStyle w:val="normaltextrun"/>
          <w:rFonts w:ascii="Arial" w:hAnsi="Arial" w:cs="Arial"/>
          <w:sz w:val="20"/>
          <w:szCs w:val="20"/>
        </w:rPr>
        <w:t xml:space="preserve"> zij hun vonk ontdekken en aanzetten, en daarvanuit een betekenisvolle bijdrage kunnen leveren aan de wereld van vandaag en morgen. </w:t>
      </w:r>
      <w:r w:rsidR="00C83923" w:rsidRPr="00921180">
        <w:rPr>
          <w:rStyle w:val="normaltextrun"/>
          <w:rFonts w:ascii="Arial" w:hAnsi="Arial" w:cs="Arial"/>
          <w:sz w:val="20"/>
          <w:szCs w:val="20"/>
        </w:rPr>
        <w:t xml:space="preserve">Vanuit een veilige basis coachen wij hen om zichzelf te zijn, om hun talenten en mogelijkheden te ontdekken. </w:t>
      </w:r>
      <w:r w:rsidR="00217293" w:rsidRPr="00921180">
        <w:rPr>
          <w:rStyle w:val="normaltextrun"/>
          <w:rFonts w:ascii="Arial" w:hAnsi="Arial" w:cs="Arial"/>
          <w:sz w:val="20"/>
          <w:szCs w:val="20"/>
        </w:rPr>
        <w:t xml:space="preserve">Om elkaar te inspireren, van en met elkaar te leren, elkaar te versterken en </w:t>
      </w:r>
      <w:r w:rsidR="002B2D56" w:rsidRPr="00921180">
        <w:rPr>
          <w:rStyle w:val="normaltextrun"/>
          <w:rFonts w:ascii="Arial" w:hAnsi="Arial" w:cs="Arial"/>
          <w:sz w:val="20"/>
          <w:szCs w:val="20"/>
        </w:rPr>
        <w:t>successen</w:t>
      </w:r>
      <w:r w:rsidR="00217293" w:rsidRPr="00921180">
        <w:rPr>
          <w:rStyle w:val="normaltextrun"/>
          <w:rFonts w:ascii="Arial" w:hAnsi="Arial" w:cs="Arial"/>
          <w:sz w:val="20"/>
          <w:szCs w:val="20"/>
        </w:rPr>
        <w:t xml:space="preserve"> te vieren. Zo kan iedereen zich optimaal ontwikkelen. </w:t>
      </w:r>
    </w:p>
    <w:p w14:paraId="40DEC238" w14:textId="77777777" w:rsidR="002B2D56" w:rsidRPr="00921180" w:rsidRDefault="002B2D56" w:rsidP="00921180">
      <w:pPr>
        <w:pStyle w:val="paragraph"/>
        <w:spacing w:before="0" w:beforeAutospacing="0" w:after="0" w:afterAutospacing="0"/>
        <w:textAlignment w:val="baseline"/>
        <w:rPr>
          <w:rStyle w:val="normaltextrun"/>
          <w:rFonts w:ascii="Arial" w:hAnsi="Arial" w:cs="Arial"/>
          <w:sz w:val="20"/>
          <w:szCs w:val="20"/>
        </w:rPr>
      </w:pPr>
    </w:p>
    <w:p w14:paraId="5C637EEB" w14:textId="3913B0FE" w:rsidR="003614EF" w:rsidRPr="00921180" w:rsidRDefault="00217293"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We </w:t>
      </w:r>
      <w:r w:rsidR="002B2D56" w:rsidRPr="00921180">
        <w:rPr>
          <w:rStyle w:val="normaltextrun"/>
          <w:rFonts w:ascii="Arial" w:hAnsi="Arial" w:cs="Arial"/>
          <w:sz w:val="20"/>
          <w:szCs w:val="20"/>
        </w:rPr>
        <w:t>creëren</w:t>
      </w:r>
      <w:r w:rsidRPr="00921180">
        <w:rPr>
          <w:rStyle w:val="normaltextrun"/>
          <w:rFonts w:ascii="Arial" w:hAnsi="Arial" w:cs="Arial"/>
          <w:sz w:val="20"/>
          <w:szCs w:val="20"/>
        </w:rPr>
        <w:t xml:space="preserve"> een leeromgeving die stimuleert, motiveert, inspireert en realistisch is. Waar we met een open en nieuwsgierige blik kijken. Een omgeving waarin leerlingen </w:t>
      </w:r>
      <w:r w:rsidR="002B2D56" w:rsidRPr="00921180">
        <w:rPr>
          <w:rStyle w:val="normaltextrun"/>
          <w:rFonts w:ascii="Arial" w:hAnsi="Arial" w:cs="Arial"/>
          <w:sz w:val="20"/>
          <w:szCs w:val="20"/>
        </w:rPr>
        <w:t>durven</w:t>
      </w:r>
      <w:r w:rsidRPr="00921180">
        <w:rPr>
          <w:rStyle w:val="normaltextrun"/>
          <w:rFonts w:ascii="Arial" w:hAnsi="Arial" w:cs="Arial"/>
          <w:sz w:val="20"/>
          <w:szCs w:val="20"/>
        </w:rPr>
        <w:t xml:space="preserve"> te doen en waar ervaren centraal staat. Een </w:t>
      </w:r>
      <w:r w:rsidR="002B2D56" w:rsidRPr="00921180">
        <w:rPr>
          <w:rStyle w:val="normaltextrun"/>
          <w:rFonts w:ascii="Arial" w:hAnsi="Arial" w:cs="Arial"/>
          <w:sz w:val="20"/>
          <w:szCs w:val="20"/>
        </w:rPr>
        <w:t>veilige</w:t>
      </w:r>
      <w:r w:rsidRPr="00921180">
        <w:rPr>
          <w:rStyle w:val="normaltextrun"/>
          <w:rFonts w:ascii="Arial" w:hAnsi="Arial" w:cs="Arial"/>
          <w:sz w:val="20"/>
          <w:szCs w:val="20"/>
        </w:rPr>
        <w:t xml:space="preserve"> plek</w:t>
      </w:r>
      <w:r w:rsidR="003614EF" w:rsidRPr="00921180">
        <w:rPr>
          <w:rStyle w:val="normaltextrun"/>
          <w:rFonts w:ascii="Arial" w:hAnsi="Arial" w:cs="Arial"/>
          <w:sz w:val="20"/>
          <w:szCs w:val="20"/>
        </w:rPr>
        <w:t xml:space="preserve"> waar ze fouten mogen maken, zelf keuzes leren maken en actief bezig zijn met hun eigen leerroute. We sluiten met ons onderwijs aan bij de leefwereld en leerroute van onze </w:t>
      </w:r>
      <w:r w:rsidR="003506E7" w:rsidRPr="00921180">
        <w:rPr>
          <w:rStyle w:val="normaltextrun"/>
          <w:rFonts w:ascii="Arial" w:hAnsi="Arial" w:cs="Arial"/>
          <w:sz w:val="20"/>
          <w:szCs w:val="20"/>
        </w:rPr>
        <w:t xml:space="preserve">leerlingen, bij de ontwikkelingen in de maatschappij en behoeften van de regio. Ons onderwijs geeft ruimte en aandacht aan de </w:t>
      </w:r>
      <w:r w:rsidR="00AB549E" w:rsidRPr="00921180">
        <w:rPr>
          <w:rStyle w:val="normaltextrun"/>
          <w:rFonts w:ascii="Arial" w:hAnsi="Arial" w:cs="Arial"/>
          <w:sz w:val="20"/>
          <w:szCs w:val="20"/>
        </w:rPr>
        <w:t>thema’s</w:t>
      </w:r>
      <w:r w:rsidR="003506E7" w:rsidRPr="00921180">
        <w:rPr>
          <w:rStyle w:val="normaltextrun"/>
          <w:rFonts w:ascii="Arial" w:hAnsi="Arial" w:cs="Arial"/>
          <w:sz w:val="20"/>
          <w:szCs w:val="20"/>
        </w:rPr>
        <w:t xml:space="preserve"> die </w:t>
      </w:r>
      <w:r w:rsidR="00AB549E" w:rsidRPr="00921180">
        <w:rPr>
          <w:rStyle w:val="normaltextrun"/>
          <w:rFonts w:ascii="Arial" w:hAnsi="Arial" w:cs="Arial"/>
          <w:sz w:val="20"/>
          <w:szCs w:val="20"/>
        </w:rPr>
        <w:t>e</w:t>
      </w:r>
      <w:r w:rsidR="003506E7" w:rsidRPr="00921180">
        <w:rPr>
          <w:rStyle w:val="normaltextrun"/>
          <w:rFonts w:ascii="Arial" w:hAnsi="Arial" w:cs="Arial"/>
          <w:sz w:val="20"/>
          <w:szCs w:val="20"/>
        </w:rPr>
        <w:t xml:space="preserve">r toe doen, zoals duurzaamheid, technologie, innovatie </w:t>
      </w:r>
      <w:r w:rsidR="00AB549E" w:rsidRPr="00921180">
        <w:rPr>
          <w:rStyle w:val="normaltextrun"/>
          <w:rFonts w:ascii="Arial" w:hAnsi="Arial" w:cs="Arial"/>
          <w:sz w:val="20"/>
          <w:szCs w:val="20"/>
        </w:rPr>
        <w:t>en</w:t>
      </w:r>
      <w:r w:rsidR="003506E7" w:rsidRPr="00921180">
        <w:rPr>
          <w:rStyle w:val="normaltextrun"/>
          <w:rFonts w:ascii="Arial" w:hAnsi="Arial" w:cs="Arial"/>
          <w:sz w:val="20"/>
          <w:szCs w:val="20"/>
        </w:rPr>
        <w:t xml:space="preserve"> het welzijn van mens, dier en natuur. We stimuleren de vaardigheden die voor de toekomst nodig zijn. </w:t>
      </w:r>
    </w:p>
    <w:p w14:paraId="4379C788" w14:textId="77777777" w:rsidR="00AB549E" w:rsidRPr="00921180" w:rsidRDefault="00AB549E" w:rsidP="00921180">
      <w:pPr>
        <w:pStyle w:val="paragraph"/>
        <w:spacing w:before="0" w:beforeAutospacing="0" w:after="0" w:afterAutospacing="0"/>
        <w:textAlignment w:val="baseline"/>
        <w:rPr>
          <w:rStyle w:val="normaltextrun"/>
          <w:rFonts w:ascii="Arial" w:hAnsi="Arial" w:cs="Arial"/>
          <w:sz w:val="20"/>
          <w:szCs w:val="20"/>
        </w:rPr>
      </w:pPr>
    </w:p>
    <w:p w14:paraId="5FFEBE36" w14:textId="04613740" w:rsidR="000B758B" w:rsidRPr="00921180" w:rsidRDefault="000B758B"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We bieden actueel en gevarieerd onderwijs dat stimuleert, contextrijk en ervaringsgericht is, binnen school en vooral daarbuiten. Dit doen we met daadkracht, plezier en samen. </w:t>
      </w:r>
    </w:p>
    <w:p w14:paraId="01F854A8" w14:textId="77777777" w:rsidR="004331C9" w:rsidRPr="00921180" w:rsidRDefault="004331C9" w:rsidP="00921180">
      <w:pPr>
        <w:pStyle w:val="paragraph"/>
        <w:spacing w:before="0" w:beforeAutospacing="0" w:after="0" w:afterAutospacing="0"/>
        <w:textAlignment w:val="baseline"/>
        <w:rPr>
          <w:rStyle w:val="normaltextrun"/>
          <w:rFonts w:ascii="Arial" w:hAnsi="Arial" w:cs="Arial"/>
          <w:sz w:val="20"/>
          <w:szCs w:val="20"/>
        </w:rPr>
      </w:pPr>
    </w:p>
    <w:p w14:paraId="469269C3" w14:textId="11B889C0" w:rsidR="00F43683" w:rsidRPr="00921180" w:rsidRDefault="004331C9" w:rsidP="00921180">
      <w:pPr>
        <w:pStyle w:val="paragraph"/>
        <w:spacing w:before="0" w:beforeAutospacing="0" w:after="0" w:afterAutospacing="0"/>
        <w:textAlignment w:val="baseline"/>
        <w:rPr>
          <w:rFonts w:ascii="Arial" w:hAnsi="Arial" w:cs="Arial"/>
          <w:sz w:val="20"/>
          <w:szCs w:val="20"/>
        </w:rPr>
      </w:pPr>
      <w:r w:rsidRPr="00921180">
        <w:rPr>
          <w:rStyle w:val="normaltextrun"/>
          <w:rFonts w:ascii="Arial" w:hAnsi="Arial" w:cs="Arial"/>
          <w:sz w:val="20"/>
          <w:szCs w:val="20"/>
        </w:rPr>
        <w:t>Ook past deze vi</w:t>
      </w:r>
      <w:r w:rsidR="00F43683" w:rsidRPr="00921180">
        <w:rPr>
          <w:rStyle w:val="normaltextrun"/>
          <w:rFonts w:ascii="Arial" w:hAnsi="Arial" w:cs="Arial"/>
          <w:sz w:val="20"/>
          <w:szCs w:val="20"/>
        </w:rPr>
        <w:t xml:space="preserve">sie binnen onze huidige koers, </w:t>
      </w:r>
      <w:r w:rsidR="008F6252" w:rsidRPr="00921180">
        <w:rPr>
          <w:rStyle w:val="normaltextrun"/>
          <w:rFonts w:ascii="Arial" w:hAnsi="Arial" w:cs="Arial"/>
          <w:sz w:val="20"/>
          <w:szCs w:val="20"/>
        </w:rPr>
        <w:t>met daarin de koerslijn ‘de mens centraal</w:t>
      </w:r>
      <w:r w:rsidR="003467E8" w:rsidRPr="00921180">
        <w:rPr>
          <w:rStyle w:val="normaltextrun"/>
          <w:rFonts w:ascii="Arial" w:hAnsi="Arial" w:cs="Arial"/>
          <w:sz w:val="20"/>
          <w:szCs w:val="20"/>
        </w:rPr>
        <w:t xml:space="preserve">’ </w:t>
      </w:r>
      <w:r w:rsidR="00D46C94" w:rsidRPr="00921180">
        <w:rPr>
          <w:rStyle w:val="normaltextrun"/>
          <w:rFonts w:ascii="Arial" w:hAnsi="Arial" w:cs="Arial"/>
          <w:sz w:val="20"/>
          <w:szCs w:val="20"/>
        </w:rPr>
        <w:t xml:space="preserve">als directe link naar ons burgerschapsonderwijs. </w:t>
      </w:r>
      <w:r w:rsidR="00F80AFD" w:rsidRPr="00921180">
        <w:rPr>
          <w:rStyle w:val="normaltextrun"/>
          <w:rFonts w:ascii="Arial" w:hAnsi="Arial" w:cs="Arial"/>
          <w:sz w:val="20"/>
          <w:szCs w:val="20"/>
        </w:rPr>
        <w:t>We benoemen daarin dat d</w:t>
      </w:r>
      <w:r w:rsidR="00F43683" w:rsidRPr="00921180">
        <w:rPr>
          <w:rFonts w:ascii="Arial" w:hAnsi="Arial" w:cs="Arial"/>
          <w:sz w:val="20"/>
          <w:szCs w:val="20"/>
        </w:rPr>
        <w:t xml:space="preserve">e mens het hart </w:t>
      </w:r>
      <w:r w:rsidR="00F80AFD" w:rsidRPr="00921180">
        <w:rPr>
          <w:rFonts w:ascii="Arial" w:hAnsi="Arial" w:cs="Arial"/>
          <w:sz w:val="20"/>
          <w:szCs w:val="20"/>
        </w:rPr>
        <w:t xml:space="preserve">vormt </w:t>
      </w:r>
      <w:r w:rsidR="00F43683" w:rsidRPr="00921180">
        <w:rPr>
          <w:rFonts w:ascii="Arial" w:hAnsi="Arial" w:cs="Arial"/>
          <w:sz w:val="20"/>
          <w:szCs w:val="20"/>
        </w:rPr>
        <w:t>van ons onderwijs en onze organisatie. Hier doen we het voor.</w:t>
      </w:r>
      <w:r w:rsidR="00F80AFD" w:rsidRPr="00921180">
        <w:rPr>
          <w:rFonts w:ascii="Arial" w:hAnsi="Arial" w:cs="Arial"/>
          <w:sz w:val="20"/>
          <w:szCs w:val="20"/>
        </w:rPr>
        <w:t xml:space="preserve"> </w:t>
      </w:r>
      <w:r w:rsidR="00F43683" w:rsidRPr="00921180">
        <w:rPr>
          <w:rFonts w:ascii="Arial" w:hAnsi="Arial" w:cs="Arial"/>
          <w:sz w:val="20"/>
          <w:szCs w:val="20"/>
        </w:rPr>
        <w:t>Persoonsvorming zien wij dan ook als een belangrijk onderdeel van onze maatschappelijke</w:t>
      </w:r>
      <w:r w:rsidR="00F80AFD" w:rsidRPr="00921180">
        <w:rPr>
          <w:rFonts w:ascii="Arial" w:hAnsi="Arial" w:cs="Arial"/>
          <w:sz w:val="20"/>
          <w:szCs w:val="20"/>
        </w:rPr>
        <w:t xml:space="preserve"> </w:t>
      </w:r>
      <w:r w:rsidR="00F43683" w:rsidRPr="00921180">
        <w:rPr>
          <w:rFonts w:ascii="Arial" w:hAnsi="Arial" w:cs="Arial"/>
          <w:sz w:val="20"/>
          <w:szCs w:val="20"/>
        </w:rPr>
        <w:t>opdracht. Een goed burger zijn begint met een goed zelfbeeld, het gevoel erbij te horen en</w:t>
      </w:r>
      <w:r w:rsidR="00BF20E2" w:rsidRPr="00921180">
        <w:rPr>
          <w:rFonts w:ascii="Arial" w:hAnsi="Arial" w:cs="Arial"/>
          <w:sz w:val="20"/>
          <w:szCs w:val="20"/>
        </w:rPr>
        <w:t xml:space="preserve"> </w:t>
      </w:r>
      <w:r w:rsidR="00F43683" w:rsidRPr="00921180">
        <w:rPr>
          <w:rFonts w:ascii="Arial" w:hAnsi="Arial" w:cs="Arial"/>
          <w:sz w:val="20"/>
          <w:szCs w:val="20"/>
        </w:rPr>
        <w:t>van toegevoegde waarde te zijn. Met ons onderwijs willen we onze leerlingen helpen te bewegen in hun ontwikkeling. Het gaat niet alleen om het vergaren van</w:t>
      </w:r>
      <w:r w:rsidR="00EC60C9" w:rsidRPr="00921180">
        <w:rPr>
          <w:rFonts w:ascii="Arial" w:hAnsi="Arial" w:cs="Arial"/>
          <w:sz w:val="20"/>
          <w:szCs w:val="20"/>
        </w:rPr>
        <w:t xml:space="preserve"> </w:t>
      </w:r>
      <w:r w:rsidR="00F43683" w:rsidRPr="00921180">
        <w:rPr>
          <w:rFonts w:ascii="Arial" w:hAnsi="Arial" w:cs="Arial"/>
          <w:sz w:val="20"/>
          <w:szCs w:val="20"/>
        </w:rPr>
        <w:t>kennis maar ook om bij te kunnen dragen aan de samenleving en geluk te ervaren in het</w:t>
      </w:r>
      <w:r w:rsidR="00EC60C9" w:rsidRPr="00921180">
        <w:rPr>
          <w:rFonts w:ascii="Arial" w:hAnsi="Arial" w:cs="Arial"/>
          <w:sz w:val="20"/>
          <w:szCs w:val="20"/>
        </w:rPr>
        <w:t xml:space="preserve"> </w:t>
      </w:r>
      <w:r w:rsidR="00F43683" w:rsidRPr="00921180">
        <w:rPr>
          <w:rFonts w:ascii="Arial" w:hAnsi="Arial" w:cs="Arial"/>
          <w:sz w:val="20"/>
          <w:szCs w:val="20"/>
        </w:rPr>
        <w:t>leven. Met aandacht voor de mens, ruimte om te onderzoeken wie je bent en om talenten te</w:t>
      </w:r>
      <w:r w:rsidR="00EC60C9" w:rsidRPr="00921180">
        <w:rPr>
          <w:rFonts w:ascii="Arial" w:hAnsi="Arial" w:cs="Arial"/>
          <w:sz w:val="20"/>
          <w:szCs w:val="20"/>
        </w:rPr>
        <w:t xml:space="preserve"> </w:t>
      </w:r>
      <w:r w:rsidR="00F43683" w:rsidRPr="00921180">
        <w:rPr>
          <w:rFonts w:ascii="Arial" w:hAnsi="Arial" w:cs="Arial"/>
          <w:sz w:val="20"/>
          <w:szCs w:val="20"/>
        </w:rPr>
        <w:t xml:space="preserve">kunnen ontwikkelen. </w:t>
      </w:r>
    </w:p>
    <w:p w14:paraId="209151B7" w14:textId="01F8AD8E" w:rsidR="004F680E" w:rsidRPr="00921180" w:rsidRDefault="004F680E" w:rsidP="00921180">
      <w:pPr>
        <w:pStyle w:val="paragraph"/>
        <w:spacing w:before="0" w:beforeAutospacing="0" w:after="0" w:afterAutospacing="0"/>
        <w:textAlignment w:val="baseline"/>
        <w:rPr>
          <w:rStyle w:val="normaltextrun"/>
          <w:rFonts w:ascii="Arial" w:hAnsi="Arial" w:cs="Arial"/>
          <w:sz w:val="20"/>
          <w:szCs w:val="20"/>
        </w:rPr>
      </w:pPr>
    </w:p>
    <w:p w14:paraId="3C26CC6B" w14:textId="15DCE217" w:rsidR="004F680E" w:rsidRPr="00921180" w:rsidRDefault="006336E4"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De expeditiegids en de visie op onderwijs zijn de basis om met elkaar in gesprek te gaan over onze ambities</w:t>
      </w:r>
      <w:r w:rsidR="00A62A6D" w:rsidRPr="00921180">
        <w:rPr>
          <w:rStyle w:val="normaltextrun"/>
          <w:rFonts w:ascii="Arial" w:hAnsi="Arial" w:cs="Arial"/>
          <w:sz w:val="20"/>
          <w:szCs w:val="20"/>
        </w:rPr>
        <w:t xml:space="preserve"> rondom burgerschap. </w:t>
      </w:r>
      <w:r w:rsidR="003376E6" w:rsidRPr="00921180">
        <w:rPr>
          <w:rStyle w:val="normaltextrun"/>
          <w:rFonts w:ascii="Arial" w:hAnsi="Arial" w:cs="Arial"/>
          <w:sz w:val="20"/>
          <w:szCs w:val="20"/>
        </w:rPr>
        <w:t>Het</w:t>
      </w:r>
      <w:r w:rsidRPr="00921180">
        <w:rPr>
          <w:rStyle w:val="normaltextrun"/>
          <w:rFonts w:ascii="Arial" w:hAnsi="Arial" w:cs="Arial"/>
          <w:sz w:val="20"/>
          <w:szCs w:val="20"/>
        </w:rPr>
        <w:t xml:space="preserve"> biedt</w:t>
      </w:r>
      <w:r w:rsidR="00F24789" w:rsidRPr="00921180">
        <w:rPr>
          <w:rStyle w:val="normaltextrun"/>
          <w:rFonts w:ascii="Arial" w:hAnsi="Arial" w:cs="Arial"/>
          <w:sz w:val="20"/>
          <w:szCs w:val="20"/>
        </w:rPr>
        <w:t xml:space="preserve"> ruimte en handvatten om de vertaling te maken </w:t>
      </w:r>
      <w:r w:rsidR="0088158D" w:rsidRPr="00921180">
        <w:rPr>
          <w:rStyle w:val="normaltextrun"/>
          <w:rFonts w:ascii="Arial" w:hAnsi="Arial" w:cs="Arial"/>
          <w:sz w:val="20"/>
          <w:szCs w:val="20"/>
        </w:rPr>
        <w:t xml:space="preserve">naar de </w:t>
      </w:r>
      <w:r w:rsidR="00F24789" w:rsidRPr="00921180">
        <w:rPr>
          <w:rStyle w:val="normaltextrun"/>
          <w:rFonts w:ascii="Arial" w:hAnsi="Arial" w:cs="Arial"/>
          <w:sz w:val="20"/>
          <w:szCs w:val="20"/>
        </w:rPr>
        <w:t>vestiging</w:t>
      </w:r>
      <w:r w:rsidR="0088158D" w:rsidRPr="00921180">
        <w:rPr>
          <w:rStyle w:val="normaltextrun"/>
          <w:rFonts w:ascii="Arial" w:hAnsi="Arial" w:cs="Arial"/>
          <w:sz w:val="20"/>
          <w:szCs w:val="20"/>
        </w:rPr>
        <w:t>en</w:t>
      </w:r>
      <w:r w:rsidR="00F24789" w:rsidRPr="00921180">
        <w:rPr>
          <w:rStyle w:val="normaltextrun"/>
          <w:rFonts w:ascii="Arial" w:hAnsi="Arial" w:cs="Arial"/>
          <w:sz w:val="20"/>
          <w:szCs w:val="20"/>
        </w:rPr>
        <w:t xml:space="preserve">. </w:t>
      </w:r>
      <w:r w:rsidR="007E5B22" w:rsidRPr="00921180">
        <w:rPr>
          <w:rStyle w:val="normaltextrun"/>
          <w:rFonts w:ascii="Arial" w:hAnsi="Arial" w:cs="Arial"/>
          <w:sz w:val="20"/>
          <w:szCs w:val="20"/>
        </w:rPr>
        <w:t xml:space="preserve">Aansluitend hierop heeft iedere vestiging een eigen visiecirkel </w:t>
      </w:r>
      <w:r w:rsidR="00EC3856" w:rsidRPr="00921180">
        <w:rPr>
          <w:rStyle w:val="normaltextrun"/>
          <w:rFonts w:ascii="Arial" w:hAnsi="Arial" w:cs="Arial"/>
          <w:sz w:val="20"/>
          <w:szCs w:val="20"/>
        </w:rPr>
        <w:t>voor</w:t>
      </w:r>
      <w:r w:rsidR="007E5B22" w:rsidRPr="00921180">
        <w:rPr>
          <w:rStyle w:val="normaltextrun"/>
          <w:rFonts w:ascii="Arial" w:hAnsi="Arial" w:cs="Arial"/>
          <w:sz w:val="20"/>
          <w:szCs w:val="20"/>
        </w:rPr>
        <w:t xml:space="preserve"> burgerschap </w:t>
      </w:r>
      <w:r w:rsidR="00056F09" w:rsidRPr="00921180">
        <w:rPr>
          <w:rStyle w:val="normaltextrun"/>
          <w:rFonts w:ascii="Arial" w:hAnsi="Arial" w:cs="Arial"/>
          <w:sz w:val="20"/>
          <w:szCs w:val="20"/>
        </w:rPr>
        <w:t>ontwikkeld (zie hoofdstuk 2)</w:t>
      </w:r>
      <w:r w:rsidR="007E5B22" w:rsidRPr="00921180">
        <w:rPr>
          <w:rStyle w:val="normaltextrun"/>
          <w:rFonts w:ascii="Arial" w:hAnsi="Arial" w:cs="Arial"/>
          <w:sz w:val="20"/>
          <w:szCs w:val="20"/>
        </w:rPr>
        <w:t xml:space="preserve">. </w:t>
      </w:r>
      <w:r w:rsidR="00EC3856" w:rsidRPr="00921180">
        <w:rPr>
          <w:rStyle w:val="normaltextrun"/>
          <w:rFonts w:ascii="Arial" w:hAnsi="Arial" w:cs="Arial"/>
          <w:sz w:val="20"/>
          <w:szCs w:val="20"/>
        </w:rPr>
        <w:t xml:space="preserve">Daarin is de kern van </w:t>
      </w:r>
      <w:r w:rsidR="00056F09" w:rsidRPr="00921180">
        <w:rPr>
          <w:rStyle w:val="normaltextrun"/>
          <w:rFonts w:ascii="Arial" w:hAnsi="Arial" w:cs="Arial"/>
          <w:sz w:val="20"/>
          <w:szCs w:val="20"/>
        </w:rPr>
        <w:t xml:space="preserve">het </w:t>
      </w:r>
      <w:r w:rsidR="00EC3856" w:rsidRPr="00921180">
        <w:rPr>
          <w:rStyle w:val="normaltextrun"/>
          <w:rFonts w:ascii="Arial" w:hAnsi="Arial" w:cs="Arial"/>
          <w:sz w:val="20"/>
          <w:szCs w:val="20"/>
        </w:rPr>
        <w:t>burgerschap</w:t>
      </w:r>
      <w:r w:rsidR="00056F09" w:rsidRPr="00921180">
        <w:rPr>
          <w:rStyle w:val="normaltextrun"/>
          <w:rFonts w:ascii="Arial" w:hAnsi="Arial" w:cs="Arial"/>
          <w:sz w:val="20"/>
          <w:szCs w:val="20"/>
        </w:rPr>
        <w:t>sonderwijs</w:t>
      </w:r>
      <w:r w:rsidR="00EC3856" w:rsidRPr="00921180">
        <w:rPr>
          <w:rStyle w:val="normaltextrun"/>
          <w:rFonts w:ascii="Arial" w:hAnsi="Arial" w:cs="Arial"/>
          <w:sz w:val="20"/>
          <w:szCs w:val="20"/>
        </w:rPr>
        <w:t xml:space="preserve"> beschreven, passend bij de populatie op de vestiging en de omgeving waar de vestiging zich in bevindt. </w:t>
      </w:r>
    </w:p>
    <w:p w14:paraId="2260284A" w14:textId="1E61FB57" w:rsidR="00EE65A1" w:rsidRPr="00921180" w:rsidRDefault="00EE65A1" w:rsidP="00921180">
      <w:pPr>
        <w:pStyle w:val="paragraph"/>
        <w:spacing w:before="0" w:beforeAutospacing="0" w:after="0" w:afterAutospacing="0"/>
        <w:textAlignment w:val="baseline"/>
        <w:rPr>
          <w:rStyle w:val="normaltextrun"/>
          <w:rFonts w:ascii="Arial" w:hAnsi="Arial" w:cs="Arial"/>
          <w:sz w:val="20"/>
          <w:szCs w:val="20"/>
        </w:rPr>
      </w:pPr>
    </w:p>
    <w:p w14:paraId="2FF40B54" w14:textId="46FEE490" w:rsidR="006662AB" w:rsidRPr="00921180" w:rsidRDefault="006662AB" w:rsidP="00921180">
      <w:pPr>
        <w:pStyle w:val="paragraph"/>
        <w:spacing w:before="0" w:beforeAutospacing="0" w:after="0" w:afterAutospacing="0"/>
        <w:textAlignment w:val="baseline"/>
        <w:rPr>
          <w:rStyle w:val="normaltextrun"/>
          <w:rFonts w:ascii="Arial" w:hAnsi="Arial" w:cs="Arial"/>
          <w:sz w:val="20"/>
          <w:szCs w:val="20"/>
        </w:rPr>
      </w:pPr>
    </w:p>
    <w:p w14:paraId="3B934FB7" w14:textId="3AD5B310" w:rsidR="006662AB" w:rsidRPr="00921180" w:rsidRDefault="006662AB" w:rsidP="00921180">
      <w:pPr>
        <w:pStyle w:val="paragraph"/>
        <w:spacing w:before="0" w:beforeAutospacing="0" w:after="0" w:afterAutospacing="0"/>
        <w:textAlignment w:val="baseline"/>
        <w:rPr>
          <w:rStyle w:val="normaltextrun"/>
          <w:rFonts w:ascii="Arial" w:hAnsi="Arial" w:cs="Arial"/>
          <w:sz w:val="20"/>
          <w:szCs w:val="20"/>
        </w:rPr>
      </w:pPr>
    </w:p>
    <w:p w14:paraId="33434754" w14:textId="5423CC18" w:rsidR="00280E5B" w:rsidRPr="00921180" w:rsidRDefault="00280E5B" w:rsidP="00921180">
      <w:pPr>
        <w:spacing w:after="0"/>
        <w:rPr>
          <w:rStyle w:val="normaltextrun"/>
          <w:rFonts w:ascii="Arial" w:eastAsia="Times New Roman" w:hAnsi="Arial" w:cs="Arial"/>
          <w:sz w:val="20"/>
          <w:szCs w:val="20"/>
          <w:lang w:eastAsia="nl-NL"/>
        </w:rPr>
      </w:pPr>
      <w:r w:rsidRPr="00921180">
        <w:rPr>
          <w:rStyle w:val="normaltextrun"/>
          <w:rFonts w:ascii="Arial" w:hAnsi="Arial" w:cs="Arial"/>
          <w:sz w:val="20"/>
          <w:szCs w:val="20"/>
        </w:rPr>
        <w:br w:type="page"/>
      </w:r>
    </w:p>
    <w:p w14:paraId="5DCAE123" w14:textId="7868E8CA" w:rsidR="00280E5B" w:rsidRDefault="00280E5B" w:rsidP="00921180">
      <w:pPr>
        <w:pStyle w:val="Hoofdstuk1"/>
        <w:numPr>
          <w:ilvl w:val="0"/>
          <w:numId w:val="37"/>
        </w:numPr>
        <w:spacing w:before="0" w:after="0" w:line="240" w:lineRule="auto"/>
        <w:rPr>
          <w:rStyle w:val="normaltextrun"/>
          <w:rFonts w:cs="Arial"/>
          <w:szCs w:val="20"/>
        </w:rPr>
      </w:pPr>
      <w:bookmarkStart w:id="29" w:name="_Toc154142750"/>
      <w:r w:rsidRPr="00921180">
        <w:rPr>
          <w:rStyle w:val="normaltextrun"/>
          <w:rFonts w:cs="Arial"/>
          <w:szCs w:val="20"/>
        </w:rPr>
        <w:t>Locaties</w:t>
      </w:r>
      <w:bookmarkEnd w:id="29"/>
    </w:p>
    <w:p w14:paraId="2D914013" w14:textId="77777777" w:rsidR="00921180" w:rsidRPr="00921180" w:rsidRDefault="00921180" w:rsidP="00921180">
      <w:pPr>
        <w:rPr>
          <w:lang w:eastAsia="nl-NL"/>
        </w:rPr>
      </w:pPr>
    </w:p>
    <w:p w14:paraId="3A05F28D" w14:textId="05F8FEB8" w:rsidR="00280E5B" w:rsidRPr="00921180" w:rsidRDefault="00280E5B" w:rsidP="00921180">
      <w:pPr>
        <w:pStyle w:val="Hoofdstuk1"/>
        <w:numPr>
          <w:ilvl w:val="1"/>
          <w:numId w:val="37"/>
        </w:numPr>
        <w:spacing w:before="0" w:after="0" w:line="240" w:lineRule="auto"/>
        <w:rPr>
          <w:rFonts w:cs="Arial"/>
          <w:szCs w:val="20"/>
        </w:rPr>
      </w:pPr>
      <w:bookmarkStart w:id="30" w:name="_Toc154142751"/>
      <w:r w:rsidRPr="00921180">
        <w:rPr>
          <w:rFonts w:cs="Arial"/>
          <w:szCs w:val="20"/>
        </w:rPr>
        <w:t>Visie op burgerschapsonderwijs</w:t>
      </w:r>
      <w:r w:rsidR="00816612" w:rsidRPr="00921180">
        <w:rPr>
          <w:rFonts w:cs="Arial"/>
          <w:szCs w:val="20"/>
        </w:rPr>
        <w:t>, doelgerichtheid en samenhang</w:t>
      </w:r>
      <w:bookmarkEnd w:id="30"/>
    </w:p>
    <w:p w14:paraId="7BE203AF" w14:textId="10F610B3" w:rsidR="00280E5B" w:rsidRPr="00921180" w:rsidRDefault="006A654F"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Vonkbreed is afgestemd dat iedere locatie toewerkt naar een eigen visie op burgerschapsonderwijs. Deze past binnen de Vonkbrede onderwijsvisie</w:t>
      </w:r>
      <w:r w:rsidR="00B34F02" w:rsidRPr="00921180">
        <w:rPr>
          <w:rStyle w:val="normaltextrun"/>
          <w:rFonts w:ascii="Arial" w:hAnsi="Arial" w:cs="Arial"/>
          <w:sz w:val="20"/>
          <w:szCs w:val="20"/>
        </w:rPr>
        <w:t>,</w:t>
      </w:r>
      <w:r w:rsidRPr="00921180">
        <w:rPr>
          <w:rStyle w:val="normaltextrun"/>
          <w:rFonts w:ascii="Arial" w:hAnsi="Arial" w:cs="Arial"/>
          <w:sz w:val="20"/>
          <w:szCs w:val="20"/>
        </w:rPr>
        <w:t xml:space="preserve"> </w:t>
      </w:r>
      <w:r w:rsidR="00882231" w:rsidRPr="00921180">
        <w:rPr>
          <w:rStyle w:val="normaltextrun"/>
          <w:rFonts w:ascii="Arial" w:hAnsi="Arial" w:cs="Arial"/>
          <w:sz w:val="20"/>
          <w:szCs w:val="20"/>
        </w:rPr>
        <w:t>volgt de koers vanuit de expeditiegids</w:t>
      </w:r>
      <w:r w:rsidRPr="00921180">
        <w:rPr>
          <w:rStyle w:val="normaltextrun"/>
          <w:rFonts w:ascii="Arial" w:hAnsi="Arial" w:cs="Arial"/>
          <w:sz w:val="20"/>
          <w:szCs w:val="20"/>
        </w:rPr>
        <w:t xml:space="preserve"> en is </w:t>
      </w:r>
      <w:r w:rsidR="00486C18" w:rsidRPr="00921180">
        <w:rPr>
          <w:rStyle w:val="normaltextrun"/>
          <w:rFonts w:ascii="Arial" w:hAnsi="Arial" w:cs="Arial"/>
          <w:sz w:val="20"/>
          <w:szCs w:val="20"/>
        </w:rPr>
        <w:t xml:space="preserve">toegespitst op de </w:t>
      </w:r>
      <w:proofErr w:type="spellStart"/>
      <w:r w:rsidR="00486C18" w:rsidRPr="00921180">
        <w:rPr>
          <w:rStyle w:val="normaltextrun"/>
          <w:rFonts w:ascii="Arial" w:hAnsi="Arial" w:cs="Arial"/>
          <w:sz w:val="20"/>
          <w:szCs w:val="20"/>
        </w:rPr>
        <w:t>leerlingpopulatie</w:t>
      </w:r>
      <w:proofErr w:type="spellEnd"/>
      <w:r w:rsidR="00486C18" w:rsidRPr="00921180">
        <w:rPr>
          <w:rStyle w:val="normaltextrun"/>
          <w:rFonts w:ascii="Arial" w:hAnsi="Arial" w:cs="Arial"/>
          <w:sz w:val="20"/>
          <w:szCs w:val="20"/>
        </w:rPr>
        <w:t xml:space="preserve"> van de locatie en de omgeving waarin de locatie zich bevindt. </w:t>
      </w:r>
    </w:p>
    <w:p w14:paraId="7C961FE7" w14:textId="328280C2" w:rsidR="00486C18" w:rsidRPr="00921180" w:rsidRDefault="00486C18"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Iedere locatie heeft daar</w:t>
      </w:r>
      <w:r w:rsidR="00056F09" w:rsidRPr="00921180">
        <w:rPr>
          <w:rStyle w:val="normaltextrun"/>
          <w:rFonts w:ascii="Arial" w:hAnsi="Arial" w:cs="Arial"/>
          <w:sz w:val="20"/>
          <w:szCs w:val="20"/>
        </w:rPr>
        <w:t>toe</w:t>
      </w:r>
      <w:r w:rsidRPr="00921180">
        <w:rPr>
          <w:rStyle w:val="normaltextrun"/>
          <w:rFonts w:ascii="Arial" w:hAnsi="Arial" w:cs="Arial"/>
          <w:sz w:val="20"/>
          <w:szCs w:val="20"/>
        </w:rPr>
        <w:t xml:space="preserve"> een eigen visiecirkel opgesteld</w:t>
      </w:r>
      <w:r w:rsidR="003A2D80" w:rsidRPr="00921180">
        <w:rPr>
          <w:rStyle w:val="normaltextrun"/>
          <w:rFonts w:ascii="Arial" w:hAnsi="Arial" w:cs="Arial"/>
          <w:sz w:val="20"/>
          <w:szCs w:val="20"/>
        </w:rPr>
        <w:t xml:space="preserve"> (</w:t>
      </w:r>
      <w:r w:rsidRPr="00921180">
        <w:rPr>
          <w:rStyle w:val="normaltextrun"/>
          <w:rFonts w:ascii="Arial" w:hAnsi="Arial" w:cs="Arial"/>
          <w:sz w:val="20"/>
          <w:szCs w:val="20"/>
        </w:rPr>
        <w:t>zie bijlage</w:t>
      </w:r>
      <w:r w:rsidR="003A2D80" w:rsidRPr="00921180">
        <w:rPr>
          <w:rStyle w:val="normaltextrun"/>
          <w:rFonts w:ascii="Arial" w:hAnsi="Arial" w:cs="Arial"/>
          <w:sz w:val="20"/>
          <w:szCs w:val="20"/>
        </w:rPr>
        <w:t>)</w:t>
      </w:r>
      <w:r w:rsidRPr="00921180">
        <w:rPr>
          <w:rStyle w:val="normaltextrun"/>
          <w:rFonts w:ascii="Arial" w:hAnsi="Arial" w:cs="Arial"/>
          <w:sz w:val="20"/>
          <w:szCs w:val="20"/>
        </w:rPr>
        <w:t xml:space="preserve">. </w:t>
      </w:r>
      <w:r w:rsidR="00956EDA" w:rsidRPr="00921180">
        <w:rPr>
          <w:rStyle w:val="normaltextrun"/>
          <w:rFonts w:ascii="Arial" w:hAnsi="Arial" w:cs="Arial"/>
          <w:sz w:val="20"/>
          <w:szCs w:val="20"/>
        </w:rPr>
        <w:t xml:space="preserve">In de visiecirkel zijn de kernwoorden van de visie op burgerschap weergegeven, </w:t>
      </w:r>
      <w:r w:rsidR="0080019A" w:rsidRPr="00921180">
        <w:rPr>
          <w:rStyle w:val="normaltextrun"/>
          <w:rFonts w:ascii="Arial" w:hAnsi="Arial" w:cs="Arial"/>
          <w:sz w:val="20"/>
          <w:szCs w:val="20"/>
        </w:rPr>
        <w:t xml:space="preserve">waaraan vervolgens in de ringen er om heen de doelen en activiteiten gekoppeld zijn. </w:t>
      </w:r>
      <w:r w:rsidR="00056F09" w:rsidRPr="00921180">
        <w:rPr>
          <w:rStyle w:val="normaltextrun"/>
          <w:rFonts w:ascii="Arial" w:hAnsi="Arial" w:cs="Arial"/>
          <w:sz w:val="20"/>
          <w:szCs w:val="20"/>
        </w:rPr>
        <w:t xml:space="preserve">Op deze manier wordt de doelgerichtheid en samenhang tussen de onderdelen in beeld gebracht. </w:t>
      </w:r>
      <w:r w:rsidR="00956EDA" w:rsidRPr="00921180">
        <w:rPr>
          <w:rStyle w:val="normaltextrun"/>
          <w:rFonts w:ascii="Arial" w:hAnsi="Arial" w:cs="Arial"/>
          <w:sz w:val="20"/>
          <w:szCs w:val="20"/>
        </w:rPr>
        <w:t xml:space="preserve"> </w:t>
      </w:r>
    </w:p>
    <w:p w14:paraId="49FF4D5F" w14:textId="16B828DE" w:rsidR="008E1E73" w:rsidRPr="00921180" w:rsidRDefault="008E1E73"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Locaties hebben voor de totstandkoming van deze visiecirkel een eigen aanpak gevormd. Voor een aantal locaties heeft een tweetal </w:t>
      </w:r>
      <w:proofErr w:type="spellStart"/>
      <w:r w:rsidRPr="00921180">
        <w:rPr>
          <w:rStyle w:val="normaltextrun"/>
          <w:rFonts w:ascii="Arial" w:hAnsi="Arial" w:cs="Arial"/>
          <w:sz w:val="20"/>
          <w:szCs w:val="20"/>
        </w:rPr>
        <w:t>projectgroepleden</w:t>
      </w:r>
      <w:proofErr w:type="spellEnd"/>
      <w:r w:rsidRPr="00921180">
        <w:rPr>
          <w:rStyle w:val="normaltextrun"/>
          <w:rFonts w:ascii="Arial" w:hAnsi="Arial" w:cs="Arial"/>
          <w:sz w:val="20"/>
          <w:szCs w:val="20"/>
        </w:rPr>
        <w:t xml:space="preserve"> werkvormen verzorgd </w:t>
      </w:r>
      <w:r w:rsidR="00CA19E1" w:rsidRPr="00921180">
        <w:rPr>
          <w:rStyle w:val="normaltextrun"/>
          <w:rFonts w:ascii="Arial" w:hAnsi="Arial" w:cs="Arial"/>
          <w:sz w:val="20"/>
          <w:szCs w:val="20"/>
        </w:rPr>
        <w:t xml:space="preserve">met het hele team </w:t>
      </w:r>
      <w:r w:rsidRPr="00921180">
        <w:rPr>
          <w:rStyle w:val="normaltextrun"/>
          <w:rFonts w:ascii="Arial" w:hAnsi="Arial" w:cs="Arial"/>
          <w:sz w:val="20"/>
          <w:szCs w:val="20"/>
        </w:rPr>
        <w:t xml:space="preserve">om te komen tot </w:t>
      </w:r>
      <w:r w:rsidR="00CA19E1" w:rsidRPr="00921180">
        <w:rPr>
          <w:rStyle w:val="normaltextrun"/>
          <w:rFonts w:ascii="Arial" w:hAnsi="Arial" w:cs="Arial"/>
          <w:sz w:val="20"/>
          <w:szCs w:val="20"/>
        </w:rPr>
        <w:t xml:space="preserve">kernwoorden, </w:t>
      </w:r>
      <w:r w:rsidR="00056F09" w:rsidRPr="00921180">
        <w:rPr>
          <w:rStyle w:val="normaltextrun"/>
          <w:rFonts w:ascii="Arial" w:hAnsi="Arial" w:cs="Arial"/>
          <w:sz w:val="20"/>
          <w:szCs w:val="20"/>
        </w:rPr>
        <w:t>van waaruit</w:t>
      </w:r>
      <w:r w:rsidR="00CA19E1" w:rsidRPr="00921180">
        <w:rPr>
          <w:rStyle w:val="normaltextrun"/>
          <w:rFonts w:ascii="Arial" w:hAnsi="Arial" w:cs="Arial"/>
          <w:sz w:val="20"/>
          <w:szCs w:val="20"/>
        </w:rPr>
        <w:t xml:space="preserve"> </w:t>
      </w:r>
      <w:r w:rsidR="00B716DD" w:rsidRPr="00921180">
        <w:rPr>
          <w:rStyle w:val="normaltextrun"/>
          <w:rFonts w:ascii="Arial" w:hAnsi="Arial" w:cs="Arial"/>
          <w:sz w:val="20"/>
          <w:szCs w:val="20"/>
        </w:rPr>
        <w:t xml:space="preserve">het vervolggesprek gevoerd is over welke doelstellingen te bereiken met burgerschap en wat dat betekent voor het aanbod van het onderwijs. </w:t>
      </w:r>
      <w:r w:rsidR="007613C0" w:rsidRPr="00921180">
        <w:rPr>
          <w:rStyle w:val="normaltextrun"/>
          <w:rFonts w:ascii="Arial" w:hAnsi="Arial" w:cs="Arial"/>
          <w:sz w:val="20"/>
          <w:szCs w:val="20"/>
        </w:rPr>
        <w:t xml:space="preserve">Locaties hebben bewust gekozen voor een aanpak die past bij de locatie. </w:t>
      </w:r>
    </w:p>
    <w:p w14:paraId="065DD540" w14:textId="77777777" w:rsidR="005B7A0F" w:rsidRPr="00921180" w:rsidRDefault="005B7A0F" w:rsidP="00921180">
      <w:pPr>
        <w:pStyle w:val="paragraph"/>
        <w:spacing w:before="0" w:beforeAutospacing="0" w:after="0" w:afterAutospacing="0"/>
        <w:textAlignment w:val="baseline"/>
        <w:rPr>
          <w:rStyle w:val="normaltextrun"/>
          <w:rFonts w:ascii="Arial" w:hAnsi="Arial" w:cs="Arial"/>
          <w:sz w:val="20"/>
          <w:szCs w:val="20"/>
        </w:rPr>
      </w:pPr>
    </w:p>
    <w:p w14:paraId="5C0A7DCB" w14:textId="33DADA3C" w:rsidR="00280E5B" w:rsidRPr="00921180" w:rsidRDefault="00816612" w:rsidP="00921180">
      <w:pPr>
        <w:pStyle w:val="Hoofdstuk1"/>
        <w:numPr>
          <w:ilvl w:val="1"/>
          <w:numId w:val="37"/>
        </w:numPr>
        <w:spacing w:before="0" w:after="0" w:line="240" w:lineRule="auto"/>
        <w:rPr>
          <w:rFonts w:cs="Arial"/>
          <w:szCs w:val="20"/>
        </w:rPr>
      </w:pPr>
      <w:bookmarkStart w:id="31" w:name="_Toc154142752"/>
      <w:r w:rsidRPr="00921180">
        <w:rPr>
          <w:rFonts w:cs="Arial"/>
          <w:szCs w:val="20"/>
        </w:rPr>
        <w:t>Aanpak</w:t>
      </w:r>
      <w:bookmarkEnd w:id="31"/>
    </w:p>
    <w:p w14:paraId="70CF4EAF" w14:textId="6F8BC8D3" w:rsidR="00280E5B" w:rsidRPr="00921180" w:rsidRDefault="00056F09"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Om te komen tot een helder beeld over het huidige aanbod, de visie op burgerschap en een doorlopende leerlijn zijn diverse </w:t>
      </w:r>
      <w:r w:rsidR="00D15799" w:rsidRPr="00921180">
        <w:rPr>
          <w:rStyle w:val="normaltextrun"/>
          <w:rFonts w:ascii="Arial" w:hAnsi="Arial" w:cs="Arial"/>
          <w:sz w:val="20"/>
          <w:szCs w:val="20"/>
        </w:rPr>
        <w:t>mogelijkheden voor de aanpak</w:t>
      </w:r>
      <w:r w:rsidRPr="00921180">
        <w:rPr>
          <w:rStyle w:val="normaltextrun"/>
          <w:rFonts w:ascii="Arial" w:hAnsi="Arial" w:cs="Arial"/>
          <w:sz w:val="20"/>
          <w:szCs w:val="20"/>
        </w:rPr>
        <w:t xml:space="preserve"> ontwikkeld binnen Vonk. Vestigingen kiezen hierbij zelf welke opties benut worden, zo lang </w:t>
      </w:r>
      <w:r w:rsidR="007A31BE" w:rsidRPr="00921180">
        <w:rPr>
          <w:rStyle w:val="normaltextrun"/>
          <w:rFonts w:ascii="Arial" w:hAnsi="Arial" w:cs="Arial"/>
          <w:sz w:val="20"/>
          <w:szCs w:val="20"/>
        </w:rPr>
        <w:t>voldaan wordt aan de wettelijke vereisten.</w:t>
      </w:r>
    </w:p>
    <w:p w14:paraId="07FF0624" w14:textId="68F8123F" w:rsidR="003E1F1A" w:rsidRPr="00921180" w:rsidRDefault="003E1F1A"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Dat betekent dat in ieder geval een visie, heldere doelen en een samenhangend programma </w:t>
      </w:r>
      <w:r w:rsidR="00B83140" w:rsidRPr="00921180">
        <w:rPr>
          <w:rStyle w:val="normaltextrun"/>
          <w:rFonts w:ascii="Arial" w:hAnsi="Arial" w:cs="Arial"/>
          <w:sz w:val="20"/>
          <w:szCs w:val="20"/>
        </w:rPr>
        <w:t xml:space="preserve">aanwezig zijn en cyclisch gekeken wordt of het aanbod aansluit bij de visie en doelstelling. </w:t>
      </w:r>
    </w:p>
    <w:p w14:paraId="44BA16C7" w14:textId="1FE01AB9" w:rsidR="00B83140" w:rsidRPr="00921180" w:rsidRDefault="00B83140" w:rsidP="00921180">
      <w:pPr>
        <w:pStyle w:val="paragraph"/>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Op welke wijze vestigingen dit aanpakken is vrij aan de vestiging. Een aantal </w:t>
      </w:r>
      <w:r w:rsidR="00CE6206" w:rsidRPr="00921180">
        <w:rPr>
          <w:rStyle w:val="normaltextrun"/>
          <w:rFonts w:ascii="Arial" w:hAnsi="Arial" w:cs="Arial"/>
          <w:sz w:val="20"/>
          <w:szCs w:val="20"/>
        </w:rPr>
        <w:t xml:space="preserve">zaken waar aan gewerkt wordt </w:t>
      </w:r>
      <w:r w:rsidRPr="00921180">
        <w:rPr>
          <w:rStyle w:val="normaltextrun"/>
          <w:rFonts w:ascii="Arial" w:hAnsi="Arial" w:cs="Arial"/>
          <w:sz w:val="20"/>
          <w:szCs w:val="20"/>
        </w:rPr>
        <w:t xml:space="preserve"> en waar uitwisseling over plaatsvindt zijn: </w:t>
      </w:r>
    </w:p>
    <w:p w14:paraId="3BECF460" w14:textId="44C02479" w:rsidR="007A31BE" w:rsidRPr="00921180" w:rsidRDefault="00AA151A" w:rsidP="00921180">
      <w:pPr>
        <w:pStyle w:val="paragraph"/>
        <w:numPr>
          <w:ilvl w:val="0"/>
          <w:numId w:val="40"/>
        </w:numPr>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In beeld brengen hoe het aanbod burgerschapsonderwijs eruit ziet. Daarvoor </w:t>
      </w:r>
      <w:r w:rsidR="00985734" w:rsidRPr="00921180">
        <w:rPr>
          <w:rStyle w:val="normaltextrun"/>
          <w:rFonts w:ascii="Arial" w:hAnsi="Arial" w:cs="Arial"/>
          <w:sz w:val="20"/>
          <w:szCs w:val="20"/>
        </w:rPr>
        <w:t>is een r</w:t>
      </w:r>
      <w:r w:rsidR="007A31BE" w:rsidRPr="00921180">
        <w:rPr>
          <w:rStyle w:val="normaltextrun"/>
          <w:rFonts w:ascii="Arial" w:hAnsi="Arial" w:cs="Arial"/>
          <w:sz w:val="20"/>
          <w:szCs w:val="20"/>
        </w:rPr>
        <w:t xml:space="preserve">aamwerk vakwerkplan </w:t>
      </w:r>
      <w:r w:rsidR="00985734" w:rsidRPr="00921180">
        <w:rPr>
          <w:rStyle w:val="normaltextrun"/>
          <w:rFonts w:ascii="Arial" w:hAnsi="Arial" w:cs="Arial"/>
          <w:sz w:val="20"/>
          <w:szCs w:val="20"/>
        </w:rPr>
        <w:t>beschikbaar gesteld dat gebruikt kan worden om</w:t>
      </w:r>
      <w:r w:rsidR="007A31BE" w:rsidRPr="00921180">
        <w:rPr>
          <w:rStyle w:val="normaltextrun"/>
          <w:rFonts w:ascii="Arial" w:hAnsi="Arial" w:cs="Arial"/>
          <w:sz w:val="20"/>
          <w:szCs w:val="20"/>
        </w:rPr>
        <w:t xml:space="preserve"> het huidige aanbod rondom burgerschap op</w:t>
      </w:r>
      <w:r w:rsidR="00985734" w:rsidRPr="00921180">
        <w:rPr>
          <w:rStyle w:val="normaltextrun"/>
          <w:rFonts w:ascii="Arial" w:hAnsi="Arial" w:cs="Arial"/>
          <w:sz w:val="20"/>
          <w:szCs w:val="20"/>
        </w:rPr>
        <w:t xml:space="preserve"> te nemen</w:t>
      </w:r>
      <w:r w:rsidR="007A31BE" w:rsidRPr="00921180">
        <w:rPr>
          <w:rStyle w:val="normaltextrun"/>
          <w:rFonts w:ascii="Arial" w:hAnsi="Arial" w:cs="Arial"/>
          <w:sz w:val="20"/>
          <w:szCs w:val="20"/>
        </w:rPr>
        <w:t xml:space="preserve"> en in beeld </w:t>
      </w:r>
      <w:r w:rsidR="00B82721" w:rsidRPr="00921180">
        <w:rPr>
          <w:rStyle w:val="normaltextrun"/>
          <w:rFonts w:ascii="Arial" w:hAnsi="Arial" w:cs="Arial"/>
          <w:sz w:val="20"/>
          <w:szCs w:val="20"/>
        </w:rPr>
        <w:t>te brengen</w:t>
      </w:r>
      <w:r w:rsidR="007A31BE" w:rsidRPr="00921180">
        <w:rPr>
          <w:rStyle w:val="normaltextrun"/>
          <w:rFonts w:ascii="Arial" w:hAnsi="Arial" w:cs="Arial"/>
          <w:sz w:val="20"/>
          <w:szCs w:val="20"/>
        </w:rPr>
        <w:t xml:space="preserve"> in hoeverre voldaan wordt aan de wettelijke vereisten en welke bijstellingen in het onderwijs gewenst zijn</w:t>
      </w:r>
    </w:p>
    <w:p w14:paraId="34757A10" w14:textId="0F108BAB" w:rsidR="001A4D33" w:rsidRPr="00921180" w:rsidRDefault="00257B1B" w:rsidP="00921180">
      <w:pPr>
        <w:pStyle w:val="paragraph"/>
        <w:numPr>
          <w:ilvl w:val="0"/>
          <w:numId w:val="40"/>
        </w:numPr>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Te werken vanuit een heldere visie op burgerschapsonderwijs. </w:t>
      </w:r>
      <w:r w:rsidR="001A4D33" w:rsidRPr="00921180">
        <w:rPr>
          <w:rStyle w:val="normaltextrun"/>
          <w:rFonts w:ascii="Arial" w:hAnsi="Arial" w:cs="Arial"/>
          <w:sz w:val="20"/>
          <w:szCs w:val="20"/>
        </w:rPr>
        <w:t xml:space="preserve">Vonkbreed is afgestemd te werken met visiecirkels om visueel in beeld te brengen waar ons burgerschapsonderwijs op gericht is. Iedere vestiging heeft zo’n cirkel ontwikkeld. </w:t>
      </w:r>
    </w:p>
    <w:p w14:paraId="755A35C8" w14:textId="375FED6B" w:rsidR="007A31BE" w:rsidRPr="00921180" w:rsidRDefault="0082683A" w:rsidP="00921180">
      <w:pPr>
        <w:pStyle w:val="paragraph"/>
        <w:numPr>
          <w:ilvl w:val="0"/>
          <w:numId w:val="40"/>
        </w:numPr>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Doelgericht</w:t>
      </w:r>
      <w:r w:rsidR="00B265B9" w:rsidRPr="00921180">
        <w:rPr>
          <w:rStyle w:val="normaltextrun"/>
          <w:rFonts w:ascii="Arial" w:hAnsi="Arial" w:cs="Arial"/>
          <w:sz w:val="20"/>
          <w:szCs w:val="20"/>
        </w:rPr>
        <w:t xml:space="preserve"> burgerschapsonderwijs</w:t>
      </w:r>
      <w:r w:rsidR="00191010" w:rsidRPr="00921180">
        <w:rPr>
          <w:rStyle w:val="normaltextrun"/>
          <w:rFonts w:ascii="Arial" w:hAnsi="Arial" w:cs="Arial"/>
          <w:sz w:val="20"/>
          <w:szCs w:val="20"/>
        </w:rPr>
        <w:t xml:space="preserve"> aan te bieden</w:t>
      </w:r>
      <w:r w:rsidR="00B265B9" w:rsidRPr="00921180">
        <w:rPr>
          <w:rStyle w:val="normaltextrun"/>
          <w:rFonts w:ascii="Arial" w:hAnsi="Arial" w:cs="Arial"/>
          <w:sz w:val="20"/>
          <w:szCs w:val="20"/>
        </w:rPr>
        <w:t xml:space="preserve">. </w:t>
      </w:r>
      <w:r w:rsidR="00AB65F3" w:rsidRPr="00921180">
        <w:rPr>
          <w:rStyle w:val="normaltextrun"/>
          <w:rFonts w:ascii="Arial" w:hAnsi="Arial" w:cs="Arial"/>
          <w:sz w:val="20"/>
          <w:szCs w:val="20"/>
        </w:rPr>
        <w:t xml:space="preserve">Om recht te doen aan de situatie op de vestiging, de </w:t>
      </w:r>
      <w:proofErr w:type="spellStart"/>
      <w:r w:rsidR="00AB65F3" w:rsidRPr="00921180">
        <w:rPr>
          <w:rStyle w:val="normaltextrun"/>
          <w:rFonts w:ascii="Arial" w:hAnsi="Arial" w:cs="Arial"/>
          <w:sz w:val="20"/>
          <w:szCs w:val="20"/>
        </w:rPr>
        <w:t>leerlingpopulatie</w:t>
      </w:r>
      <w:proofErr w:type="spellEnd"/>
      <w:r w:rsidR="00AB65F3" w:rsidRPr="00921180">
        <w:rPr>
          <w:rStyle w:val="normaltextrun"/>
          <w:rFonts w:ascii="Arial" w:hAnsi="Arial" w:cs="Arial"/>
          <w:sz w:val="20"/>
          <w:szCs w:val="20"/>
        </w:rPr>
        <w:t xml:space="preserve"> en de omgeving worden de leerdoelen </w:t>
      </w:r>
      <w:proofErr w:type="spellStart"/>
      <w:r w:rsidR="007A31BE" w:rsidRPr="00921180">
        <w:rPr>
          <w:rStyle w:val="normaltextrun"/>
          <w:rFonts w:ascii="Arial" w:hAnsi="Arial" w:cs="Arial"/>
          <w:sz w:val="20"/>
          <w:szCs w:val="20"/>
        </w:rPr>
        <w:t>vestigingsspecifiek</w:t>
      </w:r>
      <w:proofErr w:type="spellEnd"/>
      <w:r w:rsidR="007A31BE" w:rsidRPr="00921180">
        <w:rPr>
          <w:rStyle w:val="normaltextrun"/>
          <w:rFonts w:ascii="Arial" w:hAnsi="Arial" w:cs="Arial"/>
          <w:sz w:val="20"/>
          <w:szCs w:val="20"/>
        </w:rPr>
        <w:t xml:space="preserve"> bepaald</w:t>
      </w:r>
      <w:r w:rsidR="00191010" w:rsidRPr="00921180">
        <w:rPr>
          <w:rStyle w:val="normaltextrun"/>
          <w:rFonts w:ascii="Arial" w:hAnsi="Arial" w:cs="Arial"/>
          <w:sz w:val="20"/>
          <w:szCs w:val="20"/>
        </w:rPr>
        <w:t>. Daarbij kunnen</w:t>
      </w:r>
      <w:r w:rsidR="007A31BE" w:rsidRPr="00921180">
        <w:rPr>
          <w:rStyle w:val="normaltextrun"/>
          <w:rFonts w:ascii="Arial" w:hAnsi="Arial" w:cs="Arial"/>
          <w:sz w:val="20"/>
          <w:szCs w:val="20"/>
        </w:rPr>
        <w:t xml:space="preserve"> de landelijke uitwerkingen vanuit SLO (curriculumvoorstel Burgerschaps- en mensenrechteneducatie, 2012)</w:t>
      </w:r>
      <w:r w:rsidR="00191010" w:rsidRPr="00921180">
        <w:rPr>
          <w:rStyle w:val="normaltextrun"/>
          <w:rFonts w:ascii="Arial" w:hAnsi="Arial" w:cs="Arial"/>
          <w:sz w:val="20"/>
          <w:szCs w:val="20"/>
        </w:rPr>
        <w:t>,</w:t>
      </w:r>
      <w:r w:rsidR="007A31BE" w:rsidRPr="00921180">
        <w:rPr>
          <w:rStyle w:val="normaltextrun"/>
          <w:rFonts w:ascii="Arial" w:hAnsi="Arial" w:cs="Arial"/>
          <w:sz w:val="20"/>
          <w:szCs w:val="20"/>
        </w:rPr>
        <w:t xml:space="preserve"> </w:t>
      </w:r>
      <w:proofErr w:type="spellStart"/>
      <w:r w:rsidR="007E5470" w:rsidRPr="00921180">
        <w:rPr>
          <w:rStyle w:val="normaltextrun"/>
          <w:rFonts w:ascii="Arial" w:hAnsi="Arial" w:cs="Arial"/>
          <w:sz w:val="20"/>
          <w:szCs w:val="20"/>
        </w:rPr>
        <w:t>Sustainable</w:t>
      </w:r>
      <w:proofErr w:type="spellEnd"/>
      <w:r w:rsidR="007E5470" w:rsidRPr="00921180">
        <w:rPr>
          <w:rStyle w:val="normaltextrun"/>
          <w:rFonts w:ascii="Arial" w:hAnsi="Arial" w:cs="Arial"/>
          <w:sz w:val="20"/>
          <w:szCs w:val="20"/>
        </w:rPr>
        <w:t xml:space="preserve"> Development Goals</w:t>
      </w:r>
      <w:r w:rsidR="00191010" w:rsidRPr="00921180">
        <w:rPr>
          <w:rStyle w:val="normaltextrun"/>
          <w:rFonts w:ascii="Arial" w:hAnsi="Arial" w:cs="Arial"/>
          <w:sz w:val="20"/>
          <w:szCs w:val="20"/>
        </w:rPr>
        <w:t xml:space="preserve">, kerndoelen </w:t>
      </w:r>
      <w:r w:rsidR="007F4351" w:rsidRPr="00921180">
        <w:rPr>
          <w:rStyle w:val="normaltextrun"/>
          <w:rFonts w:ascii="Arial" w:hAnsi="Arial" w:cs="Arial"/>
          <w:sz w:val="20"/>
          <w:szCs w:val="20"/>
        </w:rPr>
        <w:t xml:space="preserve">en </w:t>
      </w:r>
      <w:r w:rsidR="00110700" w:rsidRPr="00921180">
        <w:rPr>
          <w:rStyle w:val="normaltextrun"/>
          <w:rFonts w:ascii="Arial" w:hAnsi="Arial" w:cs="Arial"/>
          <w:sz w:val="20"/>
          <w:szCs w:val="20"/>
        </w:rPr>
        <w:t xml:space="preserve">relevante </w:t>
      </w:r>
      <w:r w:rsidR="007F4351" w:rsidRPr="00921180">
        <w:rPr>
          <w:rStyle w:val="normaltextrun"/>
          <w:rFonts w:ascii="Arial" w:hAnsi="Arial" w:cs="Arial"/>
          <w:sz w:val="20"/>
          <w:szCs w:val="20"/>
        </w:rPr>
        <w:t>eindtermen van diverse vakken</w:t>
      </w:r>
      <w:r w:rsidR="007E5470" w:rsidRPr="00921180">
        <w:rPr>
          <w:rStyle w:val="normaltextrun"/>
          <w:rFonts w:ascii="Arial" w:hAnsi="Arial" w:cs="Arial"/>
          <w:sz w:val="20"/>
          <w:szCs w:val="20"/>
        </w:rPr>
        <w:t xml:space="preserve"> worden benut.</w:t>
      </w:r>
      <w:r w:rsidR="001146D3" w:rsidRPr="00921180">
        <w:rPr>
          <w:rStyle w:val="normaltextrun"/>
          <w:rFonts w:ascii="Arial" w:hAnsi="Arial" w:cs="Arial"/>
          <w:sz w:val="20"/>
          <w:szCs w:val="20"/>
        </w:rPr>
        <w:t xml:space="preserve"> </w:t>
      </w:r>
      <w:r w:rsidR="007F4351" w:rsidRPr="00921180">
        <w:rPr>
          <w:rStyle w:val="normaltextrun"/>
          <w:rFonts w:ascii="Arial" w:hAnsi="Arial" w:cs="Arial"/>
          <w:sz w:val="20"/>
          <w:szCs w:val="20"/>
        </w:rPr>
        <w:t>Overzichten hiervan zijn in beeld gebracht voor vestigingen</w:t>
      </w:r>
      <w:r w:rsidR="00A176C9" w:rsidRPr="00921180">
        <w:rPr>
          <w:rStyle w:val="normaltextrun"/>
          <w:rFonts w:ascii="Arial" w:hAnsi="Arial" w:cs="Arial"/>
          <w:sz w:val="20"/>
          <w:szCs w:val="20"/>
        </w:rPr>
        <w:t>, zodat zij dit als uitgangspunt kunnen hanteren</w:t>
      </w:r>
      <w:r w:rsidR="00C75FFE" w:rsidRPr="00921180">
        <w:rPr>
          <w:rStyle w:val="normaltextrun"/>
          <w:rFonts w:ascii="Arial" w:hAnsi="Arial" w:cs="Arial"/>
          <w:sz w:val="20"/>
          <w:szCs w:val="20"/>
        </w:rPr>
        <w:t xml:space="preserve">. </w:t>
      </w:r>
      <w:r w:rsidR="00DC440B" w:rsidRPr="00921180">
        <w:rPr>
          <w:rFonts w:ascii="Arial" w:hAnsi="Arial" w:cs="Arial"/>
          <w:sz w:val="20"/>
          <w:szCs w:val="20"/>
        </w:rPr>
        <w:t>Zodra vanuit Curriculum.nu geactualiseerde doelen opgesteld zijn zullen we deze, middels onze evaluatieve cyclus, verwerken in ons burgerschapsonderwijs.</w:t>
      </w:r>
      <w:r w:rsidR="007A31BE" w:rsidRPr="00921180">
        <w:rPr>
          <w:rFonts w:ascii="Arial" w:hAnsi="Arial" w:cs="Arial"/>
          <w:sz w:val="20"/>
          <w:szCs w:val="20"/>
        </w:rPr>
        <w:t xml:space="preserve">  </w:t>
      </w:r>
    </w:p>
    <w:p w14:paraId="3E5A61C4" w14:textId="3C28491E" w:rsidR="007E5470" w:rsidRPr="00921180" w:rsidRDefault="000A1A82" w:rsidP="00921180">
      <w:pPr>
        <w:pStyle w:val="paragraph"/>
        <w:numPr>
          <w:ilvl w:val="0"/>
          <w:numId w:val="40"/>
        </w:numPr>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 xml:space="preserve">Van vestigingen wordt verwacht dat ze in beeld brengen hoe </w:t>
      </w:r>
      <w:r w:rsidR="00A510EE" w:rsidRPr="00921180">
        <w:rPr>
          <w:rStyle w:val="normaltextrun"/>
          <w:rFonts w:ascii="Arial" w:hAnsi="Arial" w:cs="Arial"/>
          <w:sz w:val="20"/>
          <w:szCs w:val="20"/>
        </w:rPr>
        <w:t>gemonitord wordt of de doelen behaald worden</w:t>
      </w:r>
      <w:r w:rsidR="00237584" w:rsidRPr="00921180">
        <w:rPr>
          <w:rStyle w:val="normaltextrun"/>
          <w:rFonts w:ascii="Arial" w:hAnsi="Arial" w:cs="Arial"/>
          <w:sz w:val="20"/>
          <w:szCs w:val="20"/>
        </w:rPr>
        <w:t>, waarna eventueel het onderwijsprogramma aangepast wordt. Hierover vindt het gesprek plaats in de Vonkbrede projectgroep</w:t>
      </w:r>
      <w:r w:rsidR="00A510EE" w:rsidRPr="00921180">
        <w:rPr>
          <w:rStyle w:val="normaltextrun"/>
          <w:rFonts w:ascii="Arial" w:hAnsi="Arial" w:cs="Arial"/>
          <w:sz w:val="20"/>
          <w:szCs w:val="20"/>
        </w:rPr>
        <w:t xml:space="preserve">. </w:t>
      </w:r>
      <w:r w:rsidR="0000417E" w:rsidRPr="00921180">
        <w:rPr>
          <w:rStyle w:val="normaltextrun"/>
          <w:rFonts w:ascii="Arial" w:hAnsi="Arial" w:cs="Arial"/>
          <w:sz w:val="20"/>
          <w:szCs w:val="20"/>
        </w:rPr>
        <w:t xml:space="preserve">Ook wordt afgewacht welke </w:t>
      </w:r>
      <w:r w:rsidR="004142D7" w:rsidRPr="00921180">
        <w:rPr>
          <w:rStyle w:val="normaltextrun"/>
          <w:rFonts w:ascii="Arial" w:hAnsi="Arial" w:cs="Arial"/>
          <w:sz w:val="20"/>
          <w:szCs w:val="20"/>
        </w:rPr>
        <w:t xml:space="preserve">kerndoelen opgeleverd zullen worden. </w:t>
      </w:r>
      <w:r w:rsidR="00B626C9" w:rsidRPr="00921180">
        <w:rPr>
          <w:rStyle w:val="normaltextrun"/>
          <w:rFonts w:ascii="Arial" w:hAnsi="Arial" w:cs="Arial"/>
          <w:sz w:val="20"/>
          <w:szCs w:val="20"/>
        </w:rPr>
        <w:t xml:space="preserve">Zodra deze beschikbaar zijn zullen deze meegenomen worden in de continue </w:t>
      </w:r>
      <w:proofErr w:type="spellStart"/>
      <w:r w:rsidR="00B626C9" w:rsidRPr="00921180">
        <w:rPr>
          <w:rStyle w:val="normaltextrun"/>
          <w:rFonts w:ascii="Arial" w:hAnsi="Arial" w:cs="Arial"/>
          <w:sz w:val="20"/>
          <w:szCs w:val="20"/>
        </w:rPr>
        <w:t>pdsa</w:t>
      </w:r>
      <w:proofErr w:type="spellEnd"/>
      <w:r w:rsidR="00B626C9" w:rsidRPr="00921180">
        <w:rPr>
          <w:rStyle w:val="normaltextrun"/>
          <w:rFonts w:ascii="Arial" w:hAnsi="Arial" w:cs="Arial"/>
          <w:sz w:val="20"/>
          <w:szCs w:val="20"/>
        </w:rPr>
        <w:t xml:space="preserve">-cyclus voor burgerschap. </w:t>
      </w:r>
    </w:p>
    <w:p w14:paraId="5E64616D" w14:textId="02175BA7" w:rsidR="00F97F68" w:rsidRPr="00921180" w:rsidRDefault="00F97F68" w:rsidP="00921180">
      <w:pPr>
        <w:pStyle w:val="paragraph"/>
        <w:numPr>
          <w:ilvl w:val="0"/>
          <w:numId w:val="40"/>
        </w:numPr>
        <w:spacing w:before="0" w:beforeAutospacing="0" w:after="0" w:afterAutospacing="0"/>
        <w:textAlignment w:val="baseline"/>
        <w:rPr>
          <w:rStyle w:val="normaltextrun"/>
          <w:rFonts w:ascii="Arial" w:hAnsi="Arial" w:cs="Arial"/>
          <w:sz w:val="20"/>
          <w:szCs w:val="20"/>
        </w:rPr>
      </w:pPr>
      <w:r w:rsidRPr="00921180">
        <w:rPr>
          <w:rStyle w:val="normaltextrun"/>
          <w:rFonts w:ascii="Arial" w:hAnsi="Arial" w:cs="Arial"/>
          <w:sz w:val="20"/>
          <w:szCs w:val="20"/>
        </w:rPr>
        <w:t>Een aantal vestigingen</w:t>
      </w:r>
      <w:r w:rsidR="00232130" w:rsidRPr="00921180">
        <w:rPr>
          <w:rStyle w:val="normaltextrun"/>
          <w:rFonts w:ascii="Arial" w:hAnsi="Arial" w:cs="Arial"/>
          <w:sz w:val="20"/>
          <w:szCs w:val="20"/>
        </w:rPr>
        <w:t xml:space="preserve"> gaat in 2024 een pilot starten met het gebruik van de tool Burgerschap Meten (</w:t>
      </w:r>
      <w:proofErr w:type="spellStart"/>
      <w:r w:rsidR="00232130" w:rsidRPr="00921180">
        <w:rPr>
          <w:rStyle w:val="normaltextrun"/>
          <w:rFonts w:ascii="Arial" w:hAnsi="Arial" w:cs="Arial"/>
          <w:sz w:val="20"/>
          <w:szCs w:val="20"/>
        </w:rPr>
        <w:t>Rovict</w:t>
      </w:r>
      <w:proofErr w:type="spellEnd"/>
      <w:r w:rsidR="00232130" w:rsidRPr="00921180">
        <w:rPr>
          <w:rStyle w:val="normaltextrun"/>
          <w:rFonts w:ascii="Arial" w:hAnsi="Arial" w:cs="Arial"/>
          <w:sz w:val="20"/>
          <w:szCs w:val="20"/>
        </w:rPr>
        <w:t xml:space="preserve">). Dit om ervaringen op te doen met het in beeld brengen van burgerschapsvaardigheden, nog beter het gesprek in de vestiging te kunnen voeren over burgerschap en </w:t>
      </w:r>
      <w:r w:rsidR="00006657" w:rsidRPr="00921180">
        <w:rPr>
          <w:rStyle w:val="normaltextrun"/>
          <w:rFonts w:ascii="Arial" w:hAnsi="Arial" w:cs="Arial"/>
          <w:sz w:val="20"/>
          <w:szCs w:val="20"/>
        </w:rPr>
        <w:t>te kijken of deze tool helpt om in beeld te brengen of we de gestelde doelen behalen. Aandachtspunt hierbij is dat we binnen Vonk niet toe willen naar een meetbare ideale burger, normering aan de hand van de tool is ongewenst</w:t>
      </w:r>
      <w:r w:rsidR="00D17B0D" w:rsidRPr="00921180">
        <w:rPr>
          <w:rStyle w:val="normaltextrun"/>
          <w:rFonts w:ascii="Arial" w:hAnsi="Arial" w:cs="Arial"/>
          <w:sz w:val="20"/>
          <w:szCs w:val="20"/>
        </w:rPr>
        <w:t>. We zijn er alert op dat we de tool niet op die manier in willen zetten</w:t>
      </w:r>
      <w:r w:rsidR="005B3E00" w:rsidRPr="00921180">
        <w:rPr>
          <w:rStyle w:val="normaltextrun"/>
          <w:rFonts w:ascii="Arial" w:hAnsi="Arial" w:cs="Arial"/>
          <w:sz w:val="20"/>
          <w:szCs w:val="20"/>
        </w:rPr>
        <w:t xml:space="preserve"> en doen komende tijd ervaring op om na te gaan of de tool bruikbare informatie biedt voor de doelen die we daarmee willen behalen</w:t>
      </w:r>
      <w:r w:rsidR="00A24B0D" w:rsidRPr="00921180">
        <w:rPr>
          <w:rStyle w:val="normaltextrun"/>
          <w:rFonts w:ascii="Arial" w:hAnsi="Arial" w:cs="Arial"/>
          <w:sz w:val="20"/>
          <w:szCs w:val="20"/>
        </w:rPr>
        <w:t>.</w:t>
      </w:r>
      <w:r w:rsidR="005B3E00" w:rsidRPr="00921180">
        <w:rPr>
          <w:rStyle w:val="normaltextrun"/>
          <w:rFonts w:ascii="Arial" w:hAnsi="Arial" w:cs="Arial"/>
          <w:sz w:val="20"/>
          <w:szCs w:val="20"/>
        </w:rPr>
        <w:t xml:space="preserve"> </w:t>
      </w:r>
      <w:r w:rsidR="00A13DA6" w:rsidRPr="00921180">
        <w:rPr>
          <w:rStyle w:val="normaltextrun"/>
          <w:rFonts w:ascii="Arial" w:hAnsi="Arial" w:cs="Arial"/>
          <w:sz w:val="20"/>
          <w:szCs w:val="20"/>
        </w:rPr>
        <w:t xml:space="preserve">We zullen dit monitoren en evalueren. </w:t>
      </w:r>
      <w:r w:rsidR="00A24B0D" w:rsidRPr="00921180">
        <w:rPr>
          <w:rStyle w:val="normaltextrun"/>
          <w:rFonts w:ascii="Arial" w:hAnsi="Arial" w:cs="Arial"/>
          <w:sz w:val="20"/>
          <w:szCs w:val="20"/>
        </w:rPr>
        <w:t xml:space="preserve"> </w:t>
      </w:r>
    </w:p>
    <w:p w14:paraId="58B6BB4E" w14:textId="77777777" w:rsidR="00056F09" w:rsidRPr="00921180" w:rsidRDefault="00056F09" w:rsidP="00921180">
      <w:pPr>
        <w:pStyle w:val="paragraph"/>
        <w:spacing w:before="0" w:beforeAutospacing="0" w:after="0" w:afterAutospacing="0"/>
        <w:textAlignment w:val="baseline"/>
        <w:rPr>
          <w:rStyle w:val="normaltextrun"/>
          <w:rFonts w:ascii="Arial" w:hAnsi="Arial" w:cs="Arial"/>
          <w:sz w:val="20"/>
          <w:szCs w:val="20"/>
        </w:rPr>
      </w:pPr>
    </w:p>
    <w:p w14:paraId="2AE211F4" w14:textId="77777777" w:rsidR="00056F09" w:rsidRDefault="00056F09" w:rsidP="00251036">
      <w:pPr>
        <w:pStyle w:val="paragraph"/>
        <w:spacing w:before="0" w:beforeAutospacing="0" w:after="0" w:afterAutospacing="0"/>
        <w:textAlignment w:val="baseline"/>
        <w:rPr>
          <w:rStyle w:val="normaltextrun"/>
          <w:rFonts w:ascii="Arial" w:hAnsi="Arial" w:cs="Arial"/>
          <w:sz w:val="20"/>
          <w:szCs w:val="20"/>
        </w:rPr>
      </w:pPr>
    </w:p>
    <w:p w14:paraId="1F4CC952" w14:textId="77777777" w:rsidR="00816612" w:rsidRDefault="00816612" w:rsidP="00251036">
      <w:pPr>
        <w:pStyle w:val="paragraph"/>
        <w:spacing w:before="0" w:beforeAutospacing="0" w:after="0" w:afterAutospacing="0"/>
        <w:textAlignment w:val="baseline"/>
        <w:rPr>
          <w:rStyle w:val="normaltextrun"/>
          <w:rFonts w:ascii="Arial" w:hAnsi="Arial" w:cs="Arial"/>
          <w:sz w:val="20"/>
          <w:szCs w:val="20"/>
        </w:rPr>
      </w:pPr>
    </w:p>
    <w:p w14:paraId="134A2FB6" w14:textId="233C6A8C" w:rsidR="006662AB" w:rsidRDefault="006662AB" w:rsidP="00251036">
      <w:pPr>
        <w:pStyle w:val="paragraph"/>
        <w:spacing w:before="0" w:beforeAutospacing="0" w:after="0" w:afterAutospacing="0"/>
        <w:textAlignment w:val="baseline"/>
        <w:rPr>
          <w:rStyle w:val="normaltextrun"/>
          <w:rFonts w:ascii="Arial" w:hAnsi="Arial" w:cs="Arial"/>
          <w:sz w:val="20"/>
          <w:szCs w:val="20"/>
        </w:rPr>
      </w:pPr>
    </w:p>
    <w:p w14:paraId="41561D94" w14:textId="77777777" w:rsidR="00921180" w:rsidRDefault="00921180">
      <w:pPr>
        <w:spacing w:after="0" w:line="276" w:lineRule="auto"/>
        <w:rPr>
          <w:rFonts w:ascii="Arial" w:eastAsia="Times New Roman" w:hAnsi="Arial" w:cs="Arial"/>
          <w:b/>
          <w:bCs/>
          <w:color w:val="E10076"/>
          <w:sz w:val="20"/>
          <w:szCs w:val="20"/>
          <w:lang w:eastAsia="nl-NL"/>
        </w:rPr>
      </w:pPr>
      <w:r>
        <w:rPr>
          <w:rFonts w:cs="Arial"/>
          <w:szCs w:val="20"/>
        </w:rPr>
        <w:br w:type="page"/>
      </w:r>
    </w:p>
    <w:p w14:paraId="487C9C6E" w14:textId="00E737D9" w:rsidR="00956EDA" w:rsidRPr="0018650D" w:rsidRDefault="00956EDA" w:rsidP="00956EDA">
      <w:pPr>
        <w:pStyle w:val="Hoofdstuk1"/>
        <w:rPr>
          <w:rFonts w:cs="Arial"/>
          <w:szCs w:val="20"/>
        </w:rPr>
      </w:pPr>
      <w:bookmarkStart w:id="32" w:name="_Toc154142753"/>
      <w:r>
        <w:rPr>
          <w:rFonts w:cs="Arial"/>
          <w:szCs w:val="20"/>
        </w:rPr>
        <w:t>Bijlage Visiecirkels</w:t>
      </w:r>
      <w:bookmarkEnd w:id="32"/>
    </w:p>
    <w:p w14:paraId="3B87BE8F" w14:textId="1F129517" w:rsidR="006662AB" w:rsidRDefault="006662AB" w:rsidP="00251036">
      <w:pPr>
        <w:pStyle w:val="paragraph"/>
        <w:spacing w:before="0" w:beforeAutospacing="0" w:after="0" w:afterAutospacing="0"/>
        <w:textAlignment w:val="baseline"/>
        <w:rPr>
          <w:rStyle w:val="normaltextrun"/>
          <w:rFonts w:ascii="Arial" w:hAnsi="Arial" w:cs="Arial"/>
          <w:sz w:val="20"/>
          <w:szCs w:val="20"/>
        </w:rPr>
      </w:pPr>
    </w:p>
    <w:p w14:paraId="425C8A9F" w14:textId="78703FE7" w:rsidR="00337C42" w:rsidRDefault="00702DCC" w:rsidP="00251036">
      <w:pPr>
        <w:pStyle w:val="paragraph"/>
        <w:spacing w:before="0" w:beforeAutospacing="0" w:after="0" w:afterAutospacing="0"/>
        <w:textAlignment w:val="baseline"/>
        <w:rPr>
          <w:rStyle w:val="normaltextrun"/>
          <w:rFonts w:ascii="Arial" w:hAnsi="Arial" w:cs="Arial"/>
          <w:sz w:val="20"/>
          <w:szCs w:val="20"/>
        </w:rPr>
      </w:pPr>
      <w:r>
        <w:rPr>
          <w:noProof/>
        </w:rPr>
        <w:drawing>
          <wp:inline distT="0" distB="0" distL="0" distR="0" wp14:anchorId="37BD1211" wp14:editId="672573D6">
            <wp:extent cx="5978977" cy="8453755"/>
            <wp:effectExtent l="0" t="0" r="3175" b="4445"/>
            <wp:docPr id="2058962027" name="Afbeelding 2058962027" descr="Afbeelding met tekst, cirkel, compactdis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62027" name="Afbeelding 3" descr="Afbeelding met tekst, cirkel, compactdisk&#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5196" cy="8462549"/>
                    </a:xfrm>
                    <a:prstGeom prst="rect">
                      <a:avLst/>
                    </a:prstGeom>
                    <a:noFill/>
                    <a:ln>
                      <a:noFill/>
                    </a:ln>
                  </pic:spPr>
                </pic:pic>
              </a:graphicData>
            </a:graphic>
          </wp:inline>
        </w:drawing>
      </w:r>
    </w:p>
    <w:p w14:paraId="4BE5B629" w14:textId="3D08F566" w:rsidR="00337C42" w:rsidRDefault="00B40C00" w:rsidP="00251036">
      <w:pPr>
        <w:pStyle w:val="paragraph"/>
        <w:spacing w:before="0" w:beforeAutospacing="0" w:after="0" w:afterAutospacing="0"/>
        <w:textAlignment w:val="baseline"/>
        <w:rPr>
          <w:rStyle w:val="normaltextrun"/>
          <w:rFonts w:ascii="Arial" w:hAnsi="Arial" w:cs="Arial"/>
          <w:sz w:val="20"/>
          <w:szCs w:val="20"/>
        </w:rPr>
      </w:pPr>
      <w:r>
        <w:rPr>
          <w:noProof/>
        </w:rPr>
        <w:drawing>
          <wp:inline distT="0" distB="0" distL="0" distR="0" wp14:anchorId="69817114" wp14:editId="0E7145EC">
            <wp:extent cx="6188710" cy="8750300"/>
            <wp:effectExtent l="0" t="0" r="2540" b="0"/>
            <wp:docPr id="1961106486" name="Afbeelding 1961106486" descr="Afbeelding met tekst, cirkel, compactdisk, eti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06486" name="Afbeelding 1" descr="Afbeelding met tekst, cirkel, compactdisk, etike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8750300"/>
                    </a:xfrm>
                    <a:prstGeom prst="rect">
                      <a:avLst/>
                    </a:prstGeom>
                    <a:noFill/>
                    <a:ln>
                      <a:noFill/>
                    </a:ln>
                  </pic:spPr>
                </pic:pic>
              </a:graphicData>
            </a:graphic>
          </wp:inline>
        </w:drawing>
      </w:r>
    </w:p>
    <w:p w14:paraId="321A669D" w14:textId="7094BC8E" w:rsidR="0049227E" w:rsidRDefault="00C02E0F" w:rsidP="00251036">
      <w:pPr>
        <w:pStyle w:val="paragraph"/>
        <w:spacing w:before="0" w:beforeAutospacing="0" w:after="0" w:afterAutospacing="0"/>
        <w:textAlignment w:val="baseline"/>
        <w:rPr>
          <w:rStyle w:val="normaltextrun"/>
          <w:rFonts w:ascii="Arial" w:hAnsi="Arial" w:cs="Arial"/>
          <w:sz w:val="20"/>
          <w:szCs w:val="20"/>
        </w:rPr>
      </w:pPr>
      <w:r>
        <w:rPr>
          <w:noProof/>
        </w:rPr>
        <w:drawing>
          <wp:inline distT="0" distB="0" distL="0" distR="0" wp14:anchorId="12C47277" wp14:editId="2D8FFBD0">
            <wp:extent cx="6188710" cy="8750300"/>
            <wp:effectExtent l="0" t="0" r="2540" b="0"/>
            <wp:docPr id="608589854" name="Afbeelding 608589854" descr="Afbeelding met tekst, cirkel, compactdisk, eti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9854" name="Afbeelding 4" descr="Afbeelding met tekst, cirkel, compactdisk, etike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8750300"/>
                    </a:xfrm>
                    <a:prstGeom prst="rect">
                      <a:avLst/>
                    </a:prstGeom>
                    <a:noFill/>
                    <a:ln>
                      <a:noFill/>
                    </a:ln>
                  </pic:spPr>
                </pic:pic>
              </a:graphicData>
            </a:graphic>
          </wp:inline>
        </w:drawing>
      </w:r>
    </w:p>
    <w:p w14:paraId="20E09F8B" w14:textId="1D81C03F" w:rsidR="00CA0556" w:rsidRDefault="0057702C">
      <w:pPr>
        <w:spacing w:after="0" w:line="276" w:lineRule="auto"/>
        <w:rPr>
          <w:rStyle w:val="normaltextrun"/>
          <w:rFonts w:ascii="Arial" w:eastAsia="Times New Roman" w:hAnsi="Arial" w:cs="Arial"/>
          <w:sz w:val="20"/>
          <w:szCs w:val="20"/>
          <w:lang w:eastAsia="nl-NL"/>
        </w:rPr>
      </w:pPr>
      <w:r>
        <w:rPr>
          <w:noProof/>
        </w:rPr>
        <w:drawing>
          <wp:inline distT="0" distB="0" distL="0" distR="0" wp14:anchorId="07D7154E" wp14:editId="4A22440D">
            <wp:extent cx="6188710" cy="8750300"/>
            <wp:effectExtent l="0" t="0" r="2540" b="0"/>
            <wp:docPr id="1555536748" name="Afbeelding 1555536748" descr="Afbeelding met tekst, cirkel, compactdis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36748" name="Afbeelding 2" descr="Afbeelding met tekst, cirkel, compactdisk&#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8750300"/>
                    </a:xfrm>
                    <a:prstGeom prst="rect">
                      <a:avLst/>
                    </a:prstGeom>
                    <a:noFill/>
                    <a:ln>
                      <a:noFill/>
                    </a:ln>
                  </pic:spPr>
                </pic:pic>
              </a:graphicData>
            </a:graphic>
          </wp:inline>
        </w:drawing>
      </w:r>
      <w:r>
        <w:rPr>
          <w:rStyle w:val="normaltextrun"/>
          <w:rFonts w:ascii="Arial" w:hAnsi="Arial" w:cs="Arial"/>
          <w:sz w:val="20"/>
          <w:szCs w:val="20"/>
        </w:rPr>
        <w:br w:type="page"/>
      </w:r>
    </w:p>
    <w:p w14:paraId="14B98A11" w14:textId="77777777" w:rsidR="00CA0556" w:rsidRDefault="00CA0556" w:rsidP="00251036">
      <w:pPr>
        <w:pStyle w:val="paragraph"/>
        <w:spacing w:before="0" w:beforeAutospacing="0" w:after="0" w:afterAutospacing="0"/>
        <w:textAlignment w:val="baseline"/>
        <w:rPr>
          <w:rStyle w:val="normaltextrun"/>
          <w:rFonts w:ascii="Arial" w:hAnsi="Arial" w:cs="Arial"/>
          <w:sz w:val="20"/>
          <w:szCs w:val="20"/>
        </w:rPr>
      </w:pPr>
    </w:p>
    <w:p w14:paraId="3C208AF8" w14:textId="77777777" w:rsidR="00CA0556" w:rsidRDefault="00CA0556" w:rsidP="00251036">
      <w:pPr>
        <w:pStyle w:val="paragraph"/>
        <w:spacing w:before="0" w:beforeAutospacing="0" w:after="0" w:afterAutospacing="0"/>
        <w:textAlignment w:val="baseline"/>
        <w:rPr>
          <w:rStyle w:val="normaltextrun"/>
          <w:rFonts w:ascii="Arial" w:hAnsi="Arial" w:cs="Arial"/>
          <w:sz w:val="20"/>
          <w:szCs w:val="20"/>
        </w:rPr>
      </w:pPr>
    </w:p>
    <w:p w14:paraId="3FD8E1FE" w14:textId="0A12BAFC" w:rsidR="0049227E" w:rsidRDefault="004E5B23" w:rsidP="00251036">
      <w:pPr>
        <w:pStyle w:val="paragraph"/>
        <w:spacing w:before="0" w:beforeAutospacing="0" w:after="0" w:afterAutospacing="0"/>
        <w:textAlignment w:val="baseline"/>
        <w:rPr>
          <w:rStyle w:val="normaltextrun"/>
          <w:rFonts w:ascii="Arial" w:hAnsi="Arial" w:cs="Arial"/>
          <w:sz w:val="20"/>
          <w:szCs w:val="20"/>
        </w:rPr>
      </w:pPr>
      <w:r w:rsidRPr="004E5B23">
        <w:rPr>
          <w:rStyle w:val="normaltextrun"/>
          <w:rFonts w:ascii="Arial" w:hAnsi="Arial" w:cs="Arial"/>
          <w:noProof/>
          <w:sz w:val="20"/>
          <w:szCs w:val="20"/>
        </w:rPr>
        <w:drawing>
          <wp:inline distT="0" distB="0" distL="0" distR="0" wp14:anchorId="0B9C1D68" wp14:editId="7F20D9AC">
            <wp:extent cx="5669771" cy="6226080"/>
            <wp:effectExtent l="0" t="0" r="7620" b="3810"/>
            <wp:docPr id="451210568" name="Afbeelding 451210568" descr="Afbeelding met tekst, cirkel, compactdisk, eti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10568" name="Afbeelding 1" descr="Afbeelding met tekst, cirkel, compactdisk, etiket&#10;&#10;Automatisch gegenereerde beschrijving"/>
                    <pic:cNvPicPr/>
                  </pic:nvPicPr>
                  <pic:blipFill>
                    <a:blip r:embed="rId19"/>
                    <a:stretch>
                      <a:fillRect/>
                    </a:stretch>
                  </pic:blipFill>
                  <pic:spPr>
                    <a:xfrm>
                      <a:off x="0" y="0"/>
                      <a:ext cx="5669771" cy="6226080"/>
                    </a:xfrm>
                    <a:prstGeom prst="rect">
                      <a:avLst/>
                    </a:prstGeom>
                  </pic:spPr>
                </pic:pic>
              </a:graphicData>
            </a:graphic>
          </wp:inline>
        </w:drawing>
      </w:r>
    </w:p>
    <w:p w14:paraId="66E5592E" w14:textId="77777777" w:rsidR="004E5B23" w:rsidRDefault="004E5B23" w:rsidP="00251036">
      <w:pPr>
        <w:pStyle w:val="paragraph"/>
        <w:spacing w:before="0" w:beforeAutospacing="0" w:after="0" w:afterAutospacing="0"/>
        <w:textAlignment w:val="baseline"/>
        <w:rPr>
          <w:rStyle w:val="normaltextrun"/>
          <w:rFonts w:ascii="Arial" w:hAnsi="Arial" w:cs="Arial"/>
          <w:sz w:val="20"/>
          <w:szCs w:val="20"/>
        </w:rPr>
      </w:pPr>
    </w:p>
    <w:p w14:paraId="72231267" w14:textId="1079918E" w:rsidR="0049227E" w:rsidRDefault="00DF239A">
      <w:pPr>
        <w:spacing w:after="0" w:line="276" w:lineRule="auto"/>
        <w:rPr>
          <w:rStyle w:val="normaltextrun"/>
          <w:rFonts w:ascii="Arial" w:eastAsia="Times New Roman" w:hAnsi="Arial" w:cs="Arial"/>
          <w:sz w:val="20"/>
          <w:szCs w:val="20"/>
          <w:lang w:eastAsia="nl-NL"/>
        </w:rPr>
      </w:pPr>
      <w:r>
        <w:rPr>
          <w:rStyle w:val="normaltextrun"/>
          <w:rFonts w:ascii="Arial" w:hAnsi="Arial" w:cs="Arial"/>
          <w:sz w:val="20"/>
          <w:szCs w:val="20"/>
        </w:rPr>
        <w:br w:type="page"/>
      </w:r>
    </w:p>
    <w:p w14:paraId="22D1A897" w14:textId="0D6DA12F" w:rsidR="0049227E" w:rsidRDefault="00DF239A" w:rsidP="00251036">
      <w:pPr>
        <w:pStyle w:val="paragraph"/>
        <w:spacing w:before="0" w:beforeAutospacing="0" w:after="0" w:afterAutospacing="0"/>
        <w:textAlignment w:val="baseline"/>
        <w:rPr>
          <w:rStyle w:val="normaltextrun"/>
          <w:rFonts w:ascii="Arial" w:hAnsi="Arial" w:cs="Arial"/>
          <w:sz w:val="20"/>
          <w:szCs w:val="20"/>
        </w:rPr>
      </w:pPr>
      <w:r w:rsidRPr="00DF239A">
        <w:rPr>
          <w:rStyle w:val="normaltextrun"/>
          <w:rFonts w:ascii="Arial" w:hAnsi="Arial" w:cs="Arial"/>
          <w:noProof/>
          <w:sz w:val="20"/>
          <w:szCs w:val="20"/>
        </w:rPr>
        <w:drawing>
          <wp:inline distT="0" distB="0" distL="0" distR="0" wp14:anchorId="41CD3F12" wp14:editId="32DC3D28">
            <wp:extent cx="6417174" cy="6019800"/>
            <wp:effectExtent l="0" t="0" r="3175" b="0"/>
            <wp:docPr id="577703251" name="Afbeelding 577703251" descr="Afbeelding met tekst, cirkel, etiket, compactdis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03251" name="Afbeelding 1" descr="Afbeelding met tekst, cirkel, etiket, compactdisk&#10;&#10;Automatisch gegenereerde beschrijving"/>
                    <pic:cNvPicPr/>
                  </pic:nvPicPr>
                  <pic:blipFill>
                    <a:blip r:embed="rId20"/>
                    <a:stretch>
                      <a:fillRect/>
                    </a:stretch>
                  </pic:blipFill>
                  <pic:spPr>
                    <a:xfrm>
                      <a:off x="0" y="0"/>
                      <a:ext cx="6419875" cy="6022334"/>
                    </a:xfrm>
                    <a:prstGeom prst="rect">
                      <a:avLst/>
                    </a:prstGeom>
                  </pic:spPr>
                </pic:pic>
              </a:graphicData>
            </a:graphic>
          </wp:inline>
        </w:drawing>
      </w:r>
    </w:p>
    <w:p w14:paraId="04853760" w14:textId="59066BF8" w:rsidR="0049227E" w:rsidRDefault="00BD09C1" w:rsidP="00251036">
      <w:pPr>
        <w:pStyle w:val="paragraph"/>
        <w:spacing w:before="0" w:beforeAutospacing="0" w:after="0" w:afterAutospacing="0"/>
        <w:textAlignment w:val="baseline"/>
        <w:rPr>
          <w:rStyle w:val="normaltextrun"/>
          <w:rFonts w:ascii="Arial" w:hAnsi="Arial" w:cs="Arial"/>
          <w:sz w:val="20"/>
          <w:szCs w:val="20"/>
        </w:rPr>
      </w:pPr>
      <w:r>
        <w:rPr>
          <w:noProof/>
        </w:rPr>
        <w:drawing>
          <wp:inline distT="0" distB="0" distL="0" distR="0" wp14:anchorId="5C58A905" wp14:editId="36F5FB82">
            <wp:extent cx="6188710" cy="8750300"/>
            <wp:effectExtent l="0" t="0" r="2540" b="0"/>
            <wp:docPr id="1722241452" name="Afbeelding 1722241452" descr="Afbeelding met tekst, cirkel, compactdis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41452" name="Afbeelding 5" descr="Afbeelding met tekst, cirkel, compactdisk&#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8750300"/>
                    </a:xfrm>
                    <a:prstGeom prst="rect">
                      <a:avLst/>
                    </a:prstGeom>
                    <a:noFill/>
                    <a:ln>
                      <a:noFill/>
                    </a:ln>
                  </pic:spPr>
                </pic:pic>
              </a:graphicData>
            </a:graphic>
          </wp:inline>
        </w:drawing>
      </w:r>
    </w:p>
    <w:p w14:paraId="02370FCF" w14:textId="6AA4BEE2" w:rsidR="006556D2" w:rsidRDefault="006556D2" w:rsidP="00251036">
      <w:pPr>
        <w:pStyle w:val="paragraph"/>
        <w:spacing w:before="0" w:beforeAutospacing="0" w:after="0" w:afterAutospacing="0"/>
        <w:textAlignment w:val="baseline"/>
        <w:rPr>
          <w:rStyle w:val="normaltextrun"/>
          <w:rFonts w:ascii="Arial" w:hAnsi="Arial" w:cs="Arial"/>
          <w:sz w:val="20"/>
          <w:szCs w:val="20"/>
        </w:rPr>
      </w:pPr>
      <w:r>
        <w:rPr>
          <w:noProof/>
        </w:rPr>
        <w:drawing>
          <wp:inline distT="0" distB="0" distL="0" distR="0" wp14:anchorId="20387CDE" wp14:editId="34129070">
            <wp:extent cx="6188710" cy="8750300"/>
            <wp:effectExtent l="0" t="0" r="2540" b="0"/>
            <wp:docPr id="306629592" name="Afbeelding 306629592" descr="Afbeelding met tekst, cirkel,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29592" name="Afbeelding 2" descr="Afbeelding met tekst, cirkel, kun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8750300"/>
                    </a:xfrm>
                    <a:prstGeom prst="rect">
                      <a:avLst/>
                    </a:prstGeom>
                    <a:noFill/>
                    <a:ln>
                      <a:noFill/>
                    </a:ln>
                  </pic:spPr>
                </pic:pic>
              </a:graphicData>
            </a:graphic>
          </wp:inline>
        </w:drawing>
      </w:r>
    </w:p>
    <w:p w14:paraId="604726CB" w14:textId="040C02EB" w:rsidR="006662AB" w:rsidRDefault="006662AB" w:rsidP="00251036">
      <w:pPr>
        <w:pStyle w:val="paragraph"/>
        <w:spacing w:before="0" w:beforeAutospacing="0" w:after="0" w:afterAutospacing="0"/>
        <w:textAlignment w:val="baseline"/>
        <w:rPr>
          <w:rStyle w:val="normaltextrun"/>
          <w:rFonts w:ascii="Arial" w:hAnsi="Arial" w:cs="Arial"/>
          <w:sz w:val="20"/>
          <w:szCs w:val="20"/>
        </w:rPr>
      </w:pPr>
    </w:p>
    <w:p w14:paraId="5BD8A299" w14:textId="77777777" w:rsidR="006662AB" w:rsidRPr="0018650D" w:rsidRDefault="006662AB" w:rsidP="00251036">
      <w:pPr>
        <w:pStyle w:val="paragraph"/>
        <w:spacing w:before="0" w:beforeAutospacing="0" w:after="0" w:afterAutospacing="0"/>
        <w:textAlignment w:val="baseline"/>
        <w:rPr>
          <w:rStyle w:val="normaltextrun"/>
          <w:rFonts w:ascii="Arial" w:hAnsi="Arial" w:cs="Arial"/>
          <w:sz w:val="20"/>
          <w:szCs w:val="20"/>
        </w:rPr>
      </w:pPr>
    </w:p>
    <w:p w14:paraId="52BDE1C1" w14:textId="18D6C933" w:rsidR="00FC5EC9" w:rsidRPr="0018650D" w:rsidRDefault="002828C2" w:rsidP="002828C2">
      <w:pPr>
        <w:pStyle w:val="Heading1"/>
        <w:rPr>
          <w:rFonts w:cs="Arial"/>
          <w:szCs w:val="20"/>
        </w:rPr>
      </w:pPr>
      <w:bookmarkStart w:id="33" w:name="_Toc114056166"/>
      <w:bookmarkStart w:id="34" w:name="_Toc154142754"/>
      <w:r>
        <w:rPr>
          <w:rFonts w:cs="Arial"/>
          <w:szCs w:val="20"/>
        </w:rPr>
        <w:t xml:space="preserve">Bijlage </w:t>
      </w:r>
      <w:r w:rsidR="00FC5EC9" w:rsidRPr="0018650D">
        <w:rPr>
          <w:rFonts w:cs="Arial"/>
          <w:szCs w:val="20"/>
        </w:rPr>
        <w:t>Wettelijke bepalingen en toezicht door inspectie</w:t>
      </w:r>
      <w:bookmarkEnd w:id="33"/>
      <w:bookmarkEnd w:id="34"/>
      <w:r w:rsidR="00FC5EC9" w:rsidRPr="0018650D">
        <w:rPr>
          <w:rFonts w:cs="Arial"/>
          <w:szCs w:val="20"/>
        </w:rPr>
        <w:t xml:space="preserve"> </w:t>
      </w:r>
    </w:p>
    <w:p w14:paraId="598A9981" w14:textId="77777777" w:rsidR="00FC5EC9" w:rsidRPr="00A04B5F" w:rsidRDefault="00FC5EC9" w:rsidP="00FC5EC9">
      <w:pPr>
        <w:rPr>
          <w:rFonts w:ascii="Arial" w:hAnsi="Arial" w:cs="Arial"/>
          <w:sz w:val="20"/>
          <w:szCs w:val="20"/>
          <w:lang w:eastAsia="nl-NL"/>
        </w:rPr>
      </w:pPr>
      <w:r w:rsidRPr="0018650D">
        <w:rPr>
          <w:rFonts w:ascii="Arial" w:hAnsi="Arial" w:cs="Arial"/>
          <w:sz w:val="20"/>
          <w:szCs w:val="20"/>
        </w:rPr>
        <w:t xml:space="preserve">Inspectie heeft de wettelijke vereisten vertaald naar haar </w:t>
      </w:r>
      <w:proofErr w:type="spellStart"/>
      <w:r w:rsidRPr="0018650D">
        <w:rPr>
          <w:rFonts w:ascii="Arial" w:hAnsi="Arial" w:cs="Arial"/>
          <w:sz w:val="20"/>
          <w:szCs w:val="20"/>
        </w:rPr>
        <w:t>onderzoekskader</w:t>
      </w:r>
      <w:proofErr w:type="spellEnd"/>
      <w:r w:rsidRPr="0018650D">
        <w:rPr>
          <w:rFonts w:ascii="Arial" w:hAnsi="Arial" w:cs="Arial"/>
          <w:sz w:val="20"/>
          <w:szCs w:val="20"/>
        </w:rPr>
        <w:t xml:space="preserve">. </w:t>
      </w:r>
    </w:p>
    <w:p w14:paraId="352FD563" w14:textId="77777777" w:rsidR="00FC5EC9" w:rsidRPr="0018650D" w:rsidRDefault="00FC5EC9" w:rsidP="00FC5EC9">
      <w:pPr>
        <w:spacing w:after="0"/>
        <w:rPr>
          <w:rFonts w:ascii="Arial" w:hAnsi="Arial" w:cs="Arial"/>
          <w:b/>
          <w:bCs/>
          <w:sz w:val="20"/>
          <w:szCs w:val="20"/>
        </w:rPr>
      </w:pPr>
      <w:r w:rsidRPr="0018650D">
        <w:rPr>
          <w:rFonts w:ascii="Arial" w:hAnsi="Arial" w:cs="Arial"/>
          <w:b/>
          <w:bCs/>
          <w:sz w:val="20"/>
          <w:szCs w:val="20"/>
        </w:rPr>
        <w:t xml:space="preserve">De wet (WVO art. 17 actief burgerschap en sociale integratie) vraagt: </w:t>
      </w:r>
    </w:p>
    <w:p w14:paraId="071A038C" w14:textId="77777777" w:rsidR="00FC5EC9" w:rsidRPr="0018650D" w:rsidRDefault="00FC5EC9" w:rsidP="00FC5EC9">
      <w:pPr>
        <w:numPr>
          <w:ilvl w:val="0"/>
          <w:numId w:val="25"/>
        </w:numPr>
        <w:tabs>
          <w:tab w:val="clear" w:pos="720"/>
          <w:tab w:val="num" w:pos="360"/>
        </w:tabs>
        <w:spacing w:after="0"/>
        <w:ind w:left="360"/>
        <w:rPr>
          <w:rFonts w:ascii="Arial" w:hAnsi="Arial" w:cs="Arial"/>
          <w:sz w:val="20"/>
          <w:szCs w:val="20"/>
        </w:rPr>
      </w:pPr>
      <w:r w:rsidRPr="0018650D">
        <w:rPr>
          <w:rFonts w:ascii="Arial" w:hAnsi="Arial" w:cs="Arial"/>
          <w:sz w:val="20"/>
          <w:szCs w:val="20"/>
        </w:rPr>
        <w:t xml:space="preserve">Actief burgerschap en sociale cohesie op </w:t>
      </w:r>
      <w:r w:rsidRPr="0018650D">
        <w:rPr>
          <w:rFonts w:ascii="Arial" w:hAnsi="Arial" w:cs="Arial"/>
          <w:b/>
          <w:bCs/>
          <w:sz w:val="20"/>
          <w:szCs w:val="20"/>
        </w:rPr>
        <w:t>doelgerichte</w:t>
      </w:r>
      <w:r w:rsidRPr="0018650D">
        <w:rPr>
          <w:rFonts w:ascii="Arial" w:hAnsi="Arial" w:cs="Arial"/>
          <w:sz w:val="20"/>
          <w:szCs w:val="20"/>
        </w:rPr>
        <w:t xml:space="preserve"> en </w:t>
      </w:r>
      <w:r w:rsidRPr="0018650D">
        <w:rPr>
          <w:rFonts w:ascii="Arial" w:hAnsi="Arial" w:cs="Arial"/>
          <w:b/>
          <w:bCs/>
          <w:sz w:val="20"/>
          <w:szCs w:val="20"/>
        </w:rPr>
        <w:t>samenhangende</w:t>
      </w:r>
      <w:r w:rsidRPr="0018650D">
        <w:rPr>
          <w:rFonts w:ascii="Arial" w:hAnsi="Arial" w:cs="Arial"/>
          <w:sz w:val="20"/>
          <w:szCs w:val="20"/>
        </w:rPr>
        <w:t xml:space="preserve"> wijze te </w:t>
      </w:r>
      <w:r w:rsidRPr="0018650D">
        <w:rPr>
          <w:rFonts w:ascii="Arial" w:hAnsi="Arial" w:cs="Arial"/>
          <w:b/>
          <w:bCs/>
          <w:sz w:val="20"/>
          <w:szCs w:val="20"/>
        </w:rPr>
        <w:t>bevorderen</w:t>
      </w:r>
      <w:r w:rsidRPr="0018650D">
        <w:rPr>
          <w:rFonts w:ascii="Arial" w:hAnsi="Arial" w:cs="Arial"/>
          <w:sz w:val="20"/>
          <w:szCs w:val="20"/>
        </w:rPr>
        <w:t xml:space="preserve"> (standaarden OP1, OP2, OR2). </w:t>
      </w:r>
    </w:p>
    <w:p w14:paraId="0C06B767" w14:textId="77777777" w:rsidR="00FC5EC9" w:rsidRPr="0018650D" w:rsidRDefault="00FC5EC9" w:rsidP="00FC5EC9">
      <w:pPr>
        <w:spacing w:after="0"/>
        <w:ind w:left="360"/>
        <w:rPr>
          <w:rFonts w:ascii="Arial" w:hAnsi="Arial" w:cs="Arial"/>
          <w:sz w:val="20"/>
          <w:szCs w:val="20"/>
        </w:rPr>
      </w:pPr>
      <w:r w:rsidRPr="0018650D">
        <w:rPr>
          <w:rFonts w:ascii="Arial" w:hAnsi="Arial" w:cs="Arial"/>
          <w:sz w:val="20"/>
          <w:szCs w:val="20"/>
        </w:rPr>
        <w:t xml:space="preserve">waarbij de volgende elementen op herkenbare wijze terugkomen in het onderwijs: </w:t>
      </w:r>
    </w:p>
    <w:p w14:paraId="78B69DF7" w14:textId="77777777" w:rsidR="00FC5EC9" w:rsidRPr="0018650D" w:rsidRDefault="00FC5EC9" w:rsidP="00FC5EC9">
      <w:pPr>
        <w:numPr>
          <w:ilvl w:val="0"/>
          <w:numId w:val="26"/>
        </w:numPr>
        <w:tabs>
          <w:tab w:val="clear" w:pos="720"/>
          <w:tab w:val="num" w:pos="360"/>
        </w:tabs>
        <w:spacing w:after="0"/>
        <w:ind w:left="360"/>
        <w:rPr>
          <w:rFonts w:ascii="Arial" w:hAnsi="Arial" w:cs="Arial"/>
          <w:sz w:val="20"/>
          <w:szCs w:val="20"/>
        </w:rPr>
      </w:pPr>
      <w:r w:rsidRPr="0018650D">
        <w:rPr>
          <w:rFonts w:ascii="Arial" w:hAnsi="Arial" w:cs="Arial"/>
          <w:b/>
          <w:bCs/>
          <w:sz w:val="20"/>
          <w:szCs w:val="20"/>
        </w:rPr>
        <w:t xml:space="preserve">kennis van en het respect voor basiswaarden </w:t>
      </w:r>
      <w:r w:rsidRPr="0018650D">
        <w:rPr>
          <w:rFonts w:ascii="Arial" w:hAnsi="Arial" w:cs="Arial"/>
          <w:sz w:val="20"/>
          <w:szCs w:val="20"/>
        </w:rPr>
        <w:t xml:space="preserve">van de democratische rechtsstaat worden bevorderd (standaarden OP1, VS1, VS2); </w:t>
      </w:r>
    </w:p>
    <w:p w14:paraId="10D70BBD" w14:textId="77777777" w:rsidR="00FC5EC9" w:rsidRPr="0018650D" w:rsidRDefault="00FC5EC9" w:rsidP="00FC5EC9">
      <w:pPr>
        <w:numPr>
          <w:ilvl w:val="0"/>
          <w:numId w:val="26"/>
        </w:numPr>
        <w:tabs>
          <w:tab w:val="clear" w:pos="720"/>
          <w:tab w:val="num" w:pos="360"/>
        </w:tabs>
        <w:spacing w:after="0"/>
        <w:ind w:left="360"/>
        <w:rPr>
          <w:rFonts w:ascii="Arial" w:hAnsi="Arial" w:cs="Arial"/>
          <w:sz w:val="20"/>
          <w:szCs w:val="20"/>
        </w:rPr>
      </w:pPr>
      <w:r w:rsidRPr="0018650D">
        <w:rPr>
          <w:rFonts w:ascii="Arial" w:hAnsi="Arial" w:cs="Arial"/>
          <w:b/>
          <w:bCs/>
          <w:sz w:val="20"/>
          <w:szCs w:val="20"/>
        </w:rPr>
        <w:t>sociale en maatschappelijke competenties</w:t>
      </w:r>
      <w:r w:rsidRPr="0018650D">
        <w:rPr>
          <w:rFonts w:ascii="Arial" w:hAnsi="Arial" w:cs="Arial"/>
          <w:sz w:val="20"/>
          <w:szCs w:val="20"/>
        </w:rPr>
        <w:t xml:space="preserve"> worden ontwikkeld (standaarden OP1, VS2); </w:t>
      </w:r>
    </w:p>
    <w:p w14:paraId="24EA00A4" w14:textId="77777777" w:rsidR="00FC5EC9" w:rsidRPr="0018650D" w:rsidRDefault="00FC5EC9" w:rsidP="00FC5EC9">
      <w:pPr>
        <w:numPr>
          <w:ilvl w:val="0"/>
          <w:numId w:val="26"/>
        </w:numPr>
        <w:tabs>
          <w:tab w:val="clear" w:pos="720"/>
          <w:tab w:val="num" w:pos="360"/>
        </w:tabs>
        <w:spacing w:after="0"/>
        <w:ind w:left="360"/>
        <w:rPr>
          <w:rFonts w:ascii="Arial" w:hAnsi="Arial" w:cs="Arial"/>
          <w:sz w:val="20"/>
          <w:szCs w:val="20"/>
        </w:rPr>
      </w:pPr>
      <w:r w:rsidRPr="0018650D">
        <w:rPr>
          <w:rFonts w:ascii="Arial" w:hAnsi="Arial" w:cs="Arial"/>
          <w:sz w:val="20"/>
          <w:szCs w:val="20"/>
        </w:rPr>
        <w:t xml:space="preserve">de </w:t>
      </w:r>
      <w:r w:rsidRPr="0018650D">
        <w:rPr>
          <w:rFonts w:ascii="Arial" w:hAnsi="Arial" w:cs="Arial"/>
          <w:b/>
          <w:bCs/>
          <w:sz w:val="20"/>
          <w:szCs w:val="20"/>
        </w:rPr>
        <w:t>schoolcultuur</w:t>
      </w:r>
      <w:r w:rsidRPr="0018650D">
        <w:rPr>
          <w:rFonts w:ascii="Arial" w:hAnsi="Arial" w:cs="Arial"/>
          <w:sz w:val="20"/>
          <w:szCs w:val="20"/>
        </w:rPr>
        <w:t xml:space="preserve"> is in overeenstemming met basiswaarden, leerlingen worden gestimuleerd daarmee te oefenen en de school draagt zorg voor een veilige omgeving waarin leerlingen en personeel zich geaccepteerd voelen (standaarden OP3, VS1, VS2). </w:t>
      </w:r>
    </w:p>
    <w:p w14:paraId="40276926" w14:textId="77777777" w:rsidR="00FC5EC9" w:rsidRPr="0018650D" w:rsidRDefault="00FC5EC9" w:rsidP="00FC5EC9">
      <w:pPr>
        <w:spacing w:after="0"/>
        <w:rPr>
          <w:rFonts w:ascii="Arial" w:hAnsi="Arial" w:cs="Arial"/>
          <w:sz w:val="20"/>
          <w:szCs w:val="20"/>
        </w:rPr>
      </w:pPr>
    </w:p>
    <w:p w14:paraId="42F99AEA" w14:textId="77777777" w:rsidR="00FC5EC9" w:rsidRPr="0018650D" w:rsidRDefault="00FC5EC9" w:rsidP="00FC5EC9">
      <w:pPr>
        <w:spacing w:after="0"/>
        <w:rPr>
          <w:rFonts w:ascii="Arial" w:hAnsi="Arial" w:cs="Arial"/>
          <w:b/>
          <w:bCs/>
          <w:sz w:val="20"/>
          <w:szCs w:val="20"/>
        </w:rPr>
      </w:pPr>
      <w:r w:rsidRPr="0018650D">
        <w:rPr>
          <w:rFonts w:ascii="Arial" w:hAnsi="Arial" w:cs="Arial"/>
          <w:b/>
          <w:bCs/>
          <w:sz w:val="20"/>
          <w:szCs w:val="20"/>
        </w:rPr>
        <w:t xml:space="preserve">Waar blijkt dit uit volgens het </w:t>
      </w:r>
      <w:proofErr w:type="spellStart"/>
      <w:r w:rsidRPr="0018650D">
        <w:rPr>
          <w:rFonts w:ascii="Arial" w:hAnsi="Arial" w:cs="Arial"/>
          <w:b/>
          <w:bCs/>
          <w:sz w:val="20"/>
          <w:szCs w:val="20"/>
        </w:rPr>
        <w:t>onderzoekskader</w:t>
      </w:r>
      <w:proofErr w:type="spellEnd"/>
      <w:r w:rsidRPr="0018650D">
        <w:rPr>
          <w:rFonts w:ascii="Arial" w:hAnsi="Arial" w:cs="Arial"/>
          <w:b/>
          <w:bCs/>
          <w:sz w:val="20"/>
          <w:szCs w:val="20"/>
        </w:rPr>
        <w:t>?</w:t>
      </w:r>
    </w:p>
    <w:p w14:paraId="7CB8E11D" w14:textId="77777777" w:rsidR="00FC5EC9" w:rsidRPr="0018650D" w:rsidRDefault="00FC5EC9" w:rsidP="00FC5EC9">
      <w:pPr>
        <w:numPr>
          <w:ilvl w:val="0"/>
          <w:numId w:val="27"/>
        </w:numPr>
        <w:tabs>
          <w:tab w:val="clear" w:pos="360"/>
          <w:tab w:val="num" w:pos="720"/>
        </w:tabs>
        <w:spacing w:after="0"/>
        <w:rPr>
          <w:rFonts w:ascii="Arial" w:hAnsi="Arial" w:cs="Arial"/>
          <w:sz w:val="20"/>
          <w:szCs w:val="20"/>
        </w:rPr>
      </w:pPr>
      <w:r w:rsidRPr="0018650D">
        <w:rPr>
          <w:rFonts w:ascii="Arial" w:hAnsi="Arial" w:cs="Arial"/>
          <w:b/>
          <w:bCs/>
          <w:sz w:val="20"/>
          <w:szCs w:val="20"/>
        </w:rPr>
        <w:t>Doelgericht</w:t>
      </w:r>
      <w:r w:rsidRPr="0018650D">
        <w:rPr>
          <w:rFonts w:ascii="Arial" w:hAnsi="Arial" w:cs="Arial"/>
          <w:sz w:val="20"/>
          <w:szCs w:val="20"/>
        </w:rPr>
        <w:t xml:space="preserve"> - blijkt uit de formulering van geconcretiseerde leerdoelen die de school bereiken wil voor bevordering van basiswaarden en sociale en maatschappelijke competenties</w:t>
      </w:r>
    </w:p>
    <w:p w14:paraId="5BA11B22" w14:textId="77777777" w:rsidR="00FC5EC9" w:rsidRPr="0018650D" w:rsidRDefault="00FC5EC9" w:rsidP="00FC5EC9">
      <w:pPr>
        <w:numPr>
          <w:ilvl w:val="0"/>
          <w:numId w:val="27"/>
        </w:numPr>
        <w:tabs>
          <w:tab w:val="clear" w:pos="360"/>
          <w:tab w:val="num" w:pos="720"/>
        </w:tabs>
        <w:spacing w:after="0"/>
        <w:rPr>
          <w:rFonts w:ascii="Arial" w:hAnsi="Arial" w:cs="Arial"/>
          <w:sz w:val="20"/>
          <w:szCs w:val="20"/>
        </w:rPr>
      </w:pPr>
      <w:r w:rsidRPr="0018650D">
        <w:rPr>
          <w:rFonts w:ascii="Arial" w:hAnsi="Arial" w:cs="Arial"/>
          <w:b/>
          <w:bCs/>
          <w:sz w:val="20"/>
          <w:szCs w:val="20"/>
        </w:rPr>
        <w:t>Samenhangend</w:t>
      </w:r>
      <w:r w:rsidRPr="0018650D">
        <w:rPr>
          <w:rFonts w:ascii="Arial" w:hAnsi="Arial" w:cs="Arial"/>
          <w:sz w:val="20"/>
          <w:szCs w:val="20"/>
        </w:rPr>
        <w:t xml:space="preserve"> - blijkt uit de logische opbouw van de leerstof en aanpak waarmee de school de leerdoelen bereiken wil</w:t>
      </w:r>
    </w:p>
    <w:p w14:paraId="4E9ABC18" w14:textId="77777777" w:rsidR="00FC5EC9" w:rsidRPr="0018650D" w:rsidRDefault="00FC5EC9" w:rsidP="00FC5EC9">
      <w:pPr>
        <w:numPr>
          <w:ilvl w:val="0"/>
          <w:numId w:val="27"/>
        </w:numPr>
        <w:tabs>
          <w:tab w:val="clear" w:pos="360"/>
          <w:tab w:val="num" w:pos="720"/>
        </w:tabs>
        <w:spacing w:after="0"/>
        <w:rPr>
          <w:rFonts w:ascii="Arial" w:hAnsi="Arial" w:cs="Arial"/>
          <w:sz w:val="20"/>
          <w:szCs w:val="20"/>
        </w:rPr>
      </w:pPr>
      <w:r w:rsidRPr="0018650D">
        <w:rPr>
          <w:rFonts w:ascii="Arial" w:hAnsi="Arial" w:cs="Arial"/>
          <w:b/>
          <w:bCs/>
          <w:sz w:val="20"/>
          <w:szCs w:val="20"/>
        </w:rPr>
        <w:t>Bevorderen</w:t>
      </w:r>
      <w:r w:rsidRPr="0018650D">
        <w:rPr>
          <w:rFonts w:ascii="Arial" w:hAnsi="Arial" w:cs="Arial"/>
          <w:sz w:val="20"/>
          <w:szCs w:val="20"/>
        </w:rPr>
        <w:t xml:space="preserve"> – blijkt uit de realisering van de geplande leerstof en aanpak</w:t>
      </w:r>
    </w:p>
    <w:p w14:paraId="212ECF45" w14:textId="77777777" w:rsidR="00FC5EC9" w:rsidRPr="0018650D" w:rsidRDefault="00FC5EC9" w:rsidP="00FC5EC9">
      <w:pPr>
        <w:numPr>
          <w:ilvl w:val="0"/>
          <w:numId w:val="27"/>
        </w:numPr>
        <w:tabs>
          <w:tab w:val="clear" w:pos="360"/>
          <w:tab w:val="num" w:pos="720"/>
        </w:tabs>
        <w:spacing w:after="0"/>
        <w:rPr>
          <w:rFonts w:ascii="Arial" w:hAnsi="Arial" w:cs="Arial"/>
          <w:sz w:val="20"/>
          <w:szCs w:val="20"/>
        </w:rPr>
      </w:pPr>
      <w:r w:rsidRPr="0018650D">
        <w:rPr>
          <w:rFonts w:ascii="Arial" w:hAnsi="Arial" w:cs="Arial"/>
          <w:b/>
          <w:bCs/>
          <w:sz w:val="20"/>
          <w:szCs w:val="20"/>
        </w:rPr>
        <w:t>Leerresultaten</w:t>
      </w:r>
      <w:r w:rsidRPr="0018650D">
        <w:rPr>
          <w:rFonts w:ascii="Arial" w:hAnsi="Arial" w:cs="Arial"/>
          <w:sz w:val="20"/>
          <w:szCs w:val="20"/>
        </w:rPr>
        <w:t xml:space="preserve"> - blijkt uit dat de school over gegevens beschikt die een adequaat beeld van de resultaten geven, zodanig dat beoordeeld kan worden of de school haar leerdoelen realiseert. </w:t>
      </w:r>
    </w:p>
    <w:p w14:paraId="1BD248C9" w14:textId="77777777" w:rsidR="00FC5EC9" w:rsidRPr="0018650D" w:rsidRDefault="00FC5EC9" w:rsidP="00FC5EC9">
      <w:pPr>
        <w:spacing w:after="0"/>
        <w:rPr>
          <w:rFonts w:ascii="Arial" w:hAnsi="Arial" w:cs="Arial"/>
          <w:sz w:val="20"/>
          <w:szCs w:val="20"/>
        </w:rPr>
      </w:pPr>
    </w:p>
    <w:p w14:paraId="6D3EFBC4" w14:textId="77777777" w:rsidR="00FC5EC9" w:rsidRPr="0018650D" w:rsidRDefault="00FC5EC9" w:rsidP="00FC5EC9">
      <w:pPr>
        <w:spacing w:after="0"/>
        <w:rPr>
          <w:rFonts w:ascii="Arial" w:hAnsi="Arial" w:cs="Arial"/>
          <w:b/>
          <w:bCs/>
          <w:sz w:val="20"/>
          <w:szCs w:val="20"/>
        </w:rPr>
      </w:pPr>
      <w:r w:rsidRPr="0018650D">
        <w:rPr>
          <w:rFonts w:ascii="Arial" w:hAnsi="Arial" w:cs="Arial"/>
          <w:b/>
          <w:bCs/>
          <w:sz w:val="20"/>
          <w:szCs w:val="20"/>
        </w:rPr>
        <w:t xml:space="preserve">Waar blijkt de inhoud uit? </w:t>
      </w:r>
    </w:p>
    <w:p w14:paraId="244D899D" w14:textId="77777777" w:rsidR="00FC5EC9" w:rsidRPr="0018650D" w:rsidRDefault="00FC5EC9" w:rsidP="00FC5EC9">
      <w:pPr>
        <w:numPr>
          <w:ilvl w:val="0"/>
          <w:numId w:val="28"/>
        </w:numPr>
        <w:spacing w:after="0"/>
        <w:rPr>
          <w:rFonts w:ascii="Arial" w:hAnsi="Arial" w:cs="Arial"/>
          <w:sz w:val="20"/>
          <w:szCs w:val="20"/>
        </w:rPr>
      </w:pPr>
      <w:r w:rsidRPr="0018650D">
        <w:rPr>
          <w:rFonts w:ascii="Arial" w:hAnsi="Arial" w:cs="Arial"/>
          <w:sz w:val="20"/>
          <w:szCs w:val="20"/>
        </w:rPr>
        <w:t xml:space="preserve">Gericht op </w:t>
      </w:r>
      <w:r w:rsidRPr="0018650D">
        <w:rPr>
          <w:rFonts w:ascii="Arial" w:hAnsi="Arial" w:cs="Arial"/>
          <w:b/>
          <w:bCs/>
          <w:sz w:val="20"/>
          <w:szCs w:val="20"/>
        </w:rPr>
        <w:t>basiswaarden</w:t>
      </w:r>
      <w:r w:rsidRPr="0018650D">
        <w:rPr>
          <w:rFonts w:ascii="Arial" w:hAnsi="Arial" w:cs="Arial"/>
          <w:sz w:val="20"/>
          <w:szCs w:val="20"/>
        </w:rPr>
        <w:t xml:space="preserve"> - blijkt uit aandacht voor bevordering van kennis van, respect voor en handelen vanuit basiswaarden </w:t>
      </w:r>
    </w:p>
    <w:p w14:paraId="4DA505CE" w14:textId="77777777" w:rsidR="00FC5EC9" w:rsidRPr="0018650D" w:rsidRDefault="00FC5EC9" w:rsidP="00FC5EC9">
      <w:pPr>
        <w:numPr>
          <w:ilvl w:val="1"/>
          <w:numId w:val="28"/>
        </w:numPr>
        <w:spacing w:after="0"/>
        <w:rPr>
          <w:rFonts w:ascii="Arial" w:hAnsi="Arial" w:cs="Arial"/>
          <w:sz w:val="20"/>
          <w:szCs w:val="20"/>
        </w:rPr>
      </w:pPr>
      <w:r w:rsidRPr="0018650D">
        <w:rPr>
          <w:rFonts w:ascii="Arial" w:hAnsi="Arial" w:cs="Arial"/>
          <w:sz w:val="20"/>
          <w:szCs w:val="20"/>
        </w:rPr>
        <w:t>Vrijheid, gelijkwaardigheid en solidariteit</w:t>
      </w:r>
    </w:p>
    <w:p w14:paraId="4EDC8B66" w14:textId="77777777" w:rsidR="00FC5EC9" w:rsidRPr="0018650D" w:rsidRDefault="00FC5EC9" w:rsidP="00FC5EC9">
      <w:pPr>
        <w:numPr>
          <w:ilvl w:val="1"/>
          <w:numId w:val="28"/>
        </w:numPr>
        <w:spacing w:after="0"/>
        <w:rPr>
          <w:rFonts w:ascii="Arial" w:hAnsi="Arial" w:cs="Arial"/>
          <w:sz w:val="20"/>
          <w:szCs w:val="20"/>
        </w:rPr>
      </w:pPr>
      <w:r w:rsidRPr="0018650D">
        <w:rPr>
          <w:rFonts w:ascii="Arial" w:hAnsi="Arial" w:cs="Arial"/>
          <w:sz w:val="20"/>
          <w:szCs w:val="20"/>
        </w:rPr>
        <w:t>Dit betekent dat scholen aandacht besteden aan:</w:t>
      </w:r>
    </w:p>
    <w:p w14:paraId="7DDCA08B" w14:textId="77777777" w:rsidR="00FC5EC9" w:rsidRPr="0018650D" w:rsidRDefault="00FC5EC9" w:rsidP="00FC5EC9">
      <w:pPr>
        <w:numPr>
          <w:ilvl w:val="2"/>
          <w:numId w:val="28"/>
        </w:numPr>
        <w:spacing w:after="0"/>
        <w:rPr>
          <w:rFonts w:ascii="Arial" w:hAnsi="Arial" w:cs="Arial"/>
          <w:sz w:val="20"/>
          <w:szCs w:val="20"/>
        </w:rPr>
      </w:pPr>
      <w:r w:rsidRPr="0018650D">
        <w:rPr>
          <w:rFonts w:ascii="Arial" w:hAnsi="Arial" w:cs="Arial"/>
          <w:sz w:val="20"/>
          <w:szCs w:val="20"/>
        </w:rPr>
        <w:t xml:space="preserve">vrijheid van meningsuiting, </w:t>
      </w:r>
    </w:p>
    <w:p w14:paraId="1407E232" w14:textId="77777777" w:rsidR="00FC5EC9" w:rsidRPr="0018650D" w:rsidRDefault="00FC5EC9" w:rsidP="00FC5EC9">
      <w:pPr>
        <w:numPr>
          <w:ilvl w:val="2"/>
          <w:numId w:val="28"/>
        </w:numPr>
        <w:spacing w:after="0"/>
        <w:rPr>
          <w:rFonts w:ascii="Arial" w:hAnsi="Arial" w:cs="Arial"/>
          <w:sz w:val="20"/>
          <w:szCs w:val="20"/>
        </w:rPr>
      </w:pPr>
      <w:r w:rsidRPr="0018650D">
        <w:rPr>
          <w:rFonts w:ascii="Arial" w:hAnsi="Arial" w:cs="Arial"/>
          <w:sz w:val="20"/>
          <w:szCs w:val="20"/>
        </w:rPr>
        <w:t xml:space="preserve">het gelijkheidsbeginsel, </w:t>
      </w:r>
    </w:p>
    <w:p w14:paraId="0D7D48A5" w14:textId="77777777" w:rsidR="00FC5EC9" w:rsidRPr="0018650D" w:rsidRDefault="00FC5EC9" w:rsidP="00FC5EC9">
      <w:pPr>
        <w:numPr>
          <w:ilvl w:val="2"/>
          <w:numId w:val="28"/>
        </w:numPr>
        <w:spacing w:after="0"/>
        <w:rPr>
          <w:rFonts w:ascii="Arial" w:hAnsi="Arial" w:cs="Arial"/>
          <w:sz w:val="20"/>
          <w:szCs w:val="20"/>
        </w:rPr>
      </w:pPr>
      <w:r w:rsidRPr="0018650D">
        <w:rPr>
          <w:rFonts w:ascii="Arial" w:hAnsi="Arial" w:cs="Arial"/>
          <w:sz w:val="20"/>
          <w:szCs w:val="20"/>
        </w:rPr>
        <w:t xml:space="preserve">begrip, </w:t>
      </w:r>
    </w:p>
    <w:p w14:paraId="1A58A96D" w14:textId="77777777" w:rsidR="00FC5EC9" w:rsidRPr="0018650D" w:rsidRDefault="00FC5EC9" w:rsidP="00FC5EC9">
      <w:pPr>
        <w:numPr>
          <w:ilvl w:val="2"/>
          <w:numId w:val="28"/>
        </w:numPr>
        <w:spacing w:after="0"/>
        <w:rPr>
          <w:rFonts w:ascii="Arial" w:hAnsi="Arial" w:cs="Arial"/>
          <w:sz w:val="20"/>
          <w:szCs w:val="20"/>
        </w:rPr>
      </w:pPr>
      <w:r w:rsidRPr="0018650D">
        <w:rPr>
          <w:rFonts w:ascii="Arial" w:hAnsi="Arial" w:cs="Arial"/>
          <w:sz w:val="20"/>
          <w:szCs w:val="20"/>
        </w:rPr>
        <w:t xml:space="preserve">verdraagzaamheid, </w:t>
      </w:r>
    </w:p>
    <w:p w14:paraId="56687903" w14:textId="77777777" w:rsidR="00FC5EC9" w:rsidRPr="0018650D" w:rsidRDefault="00FC5EC9" w:rsidP="00FC5EC9">
      <w:pPr>
        <w:numPr>
          <w:ilvl w:val="2"/>
          <w:numId w:val="28"/>
        </w:numPr>
        <w:spacing w:after="0"/>
        <w:rPr>
          <w:rFonts w:ascii="Arial" w:hAnsi="Arial" w:cs="Arial"/>
          <w:sz w:val="20"/>
          <w:szCs w:val="20"/>
        </w:rPr>
      </w:pPr>
      <w:r w:rsidRPr="0018650D">
        <w:rPr>
          <w:rFonts w:ascii="Arial" w:hAnsi="Arial" w:cs="Arial"/>
          <w:sz w:val="20"/>
          <w:szCs w:val="20"/>
        </w:rPr>
        <w:t xml:space="preserve">het afwijzen van onverdraagzaamheid en discriminatie, en </w:t>
      </w:r>
    </w:p>
    <w:p w14:paraId="00F74DB2" w14:textId="77777777" w:rsidR="00FC5EC9" w:rsidRPr="0018650D" w:rsidRDefault="00FC5EC9" w:rsidP="00FC5EC9">
      <w:pPr>
        <w:numPr>
          <w:ilvl w:val="2"/>
          <w:numId w:val="28"/>
        </w:numPr>
        <w:spacing w:after="0"/>
        <w:rPr>
          <w:rFonts w:ascii="Arial" w:hAnsi="Arial" w:cs="Arial"/>
          <w:sz w:val="20"/>
          <w:szCs w:val="20"/>
        </w:rPr>
      </w:pPr>
      <w:r w:rsidRPr="0018650D">
        <w:rPr>
          <w:rFonts w:ascii="Arial" w:hAnsi="Arial" w:cs="Arial"/>
          <w:sz w:val="20"/>
          <w:szCs w:val="20"/>
        </w:rPr>
        <w:t>autonomie en verantwoordelijkheidsbesef</w:t>
      </w:r>
    </w:p>
    <w:p w14:paraId="2A6C64D5" w14:textId="77777777" w:rsidR="00FC5EC9" w:rsidRPr="0018650D" w:rsidRDefault="00FC5EC9" w:rsidP="00FC5EC9">
      <w:pPr>
        <w:numPr>
          <w:ilvl w:val="0"/>
          <w:numId w:val="28"/>
        </w:numPr>
        <w:tabs>
          <w:tab w:val="clear" w:pos="360"/>
          <w:tab w:val="num" w:pos="720"/>
        </w:tabs>
        <w:spacing w:after="0"/>
        <w:rPr>
          <w:rFonts w:ascii="Arial" w:hAnsi="Arial" w:cs="Arial"/>
          <w:sz w:val="20"/>
          <w:szCs w:val="20"/>
        </w:rPr>
      </w:pPr>
      <w:r w:rsidRPr="0018650D">
        <w:rPr>
          <w:rFonts w:ascii="Arial" w:hAnsi="Arial" w:cs="Arial"/>
          <w:sz w:val="20"/>
          <w:szCs w:val="20"/>
        </w:rPr>
        <w:t>Gericht op ontwikkeling</w:t>
      </w:r>
      <w:r w:rsidRPr="0018650D">
        <w:rPr>
          <w:rFonts w:ascii="Arial" w:hAnsi="Arial" w:cs="Arial"/>
          <w:b/>
          <w:bCs/>
          <w:sz w:val="20"/>
          <w:szCs w:val="20"/>
        </w:rPr>
        <w:t xml:space="preserve"> </w:t>
      </w:r>
      <w:r w:rsidRPr="0018650D">
        <w:rPr>
          <w:rFonts w:ascii="Arial" w:hAnsi="Arial" w:cs="Arial"/>
          <w:sz w:val="20"/>
          <w:szCs w:val="20"/>
        </w:rPr>
        <w:t>van</w:t>
      </w:r>
      <w:r w:rsidRPr="0018650D">
        <w:rPr>
          <w:rFonts w:ascii="Arial" w:hAnsi="Arial" w:cs="Arial"/>
          <w:b/>
          <w:bCs/>
          <w:sz w:val="20"/>
          <w:szCs w:val="20"/>
        </w:rPr>
        <w:t xml:space="preserve"> sociale en maatschappelijke competenties</w:t>
      </w:r>
      <w:r w:rsidRPr="0018650D">
        <w:rPr>
          <w:rFonts w:ascii="Arial" w:hAnsi="Arial" w:cs="Arial"/>
          <w:sz w:val="20"/>
          <w:szCs w:val="20"/>
        </w:rPr>
        <w:t xml:space="preserve"> - blijkt uit aandacht van de school voor de competenties die de leerling in staat stellen deel uit te maken van en bij te dragen aan de pluriforme, democratische samenleving</w:t>
      </w:r>
    </w:p>
    <w:p w14:paraId="1B64F794" w14:textId="77777777" w:rsidR="00FC5EC9" w:rsidRPr="0018650D" w:rsidRDefault="00FC5EC9" w:rsidP="00FC5EC9">
      <w:pPr>
        <w:numPr>
          <w:ilvl w:val="0"/>
          <w:numId w:val="28"/>
        </w:numPr>
        <w:tabs>
          <w:tab w:val="clear" w:pos="360"/>
          <w:tab w:val="num" w:pos="720"/>
        </w:tabs>
        <w:spacing w:after="0"/>
        <w:rPr>
          <w:rFonts w:ascii="Arial" w:hAnsi="Arial" w:cs="Arial"/>
          <w:sz w:val="20"/>
          <w:szCs w:val="20"/>
        </w:rPr>
      </w:pPr>
      <w:r w:rsidRPr="0018650D">
        <w:rPr>
          <w:rFonts w:ascii="Arial" w:hAnsi="Arial" w:cs="Arial"/>
          <w:b/>
          <w:bCs/>
          <w:sz w:val="20"/>
          <w:szCs w:val="20"/>
        </w:rPr>
        <w:t>Kerndoelen</w:t>
      </w:r>
      <w:r w:rsidRPr="0018650D">
        <w:rPr>
          <w:rFonts w:ascii="Arial" w:hAnsi="Arial" w:cs="Arial"/>
          <w:sz w:val="20"/>
          <w:szCs w:val="20"/>
        </w:rPr>
        <w:t xml:space="preserve"> - daarnaast zijn er de kerndoelen op het sociale en maatschappelijke domein</w:t>
      </w:r>
    </w:p>
    <w:p w14:paraId="0B7AB097" w14:textId="77777777" w:rsidR="00FC5EC9" w:rsidRPr="0018650D" w:rsidRDefault="00FC5EC9" w:rsidP="00FC5EC9">
      <w:pPr>
        <w:numPr>
          <w:ilvl w:val="0"/>
          <w:numId w:val="28"/>
        </w:numPr>
        <w:tabs>
          <w:tab w:val="clear" w:pos="360"/>
          <w:tab w:val="num" w:pos="720"/>
        </w:tabs>
        <w:spacing w:after="0"/>
        <w:rPr>
          <w:rFonts w:ascii="Arial" w:hAnsi="Arial" w:cs="Arial"/>
          <w:sz w:val="20"/>
          <w:szCs w:val="20"/>
        </w:rPr>
      </w:pPr>
      <w:proofErr w:type="spellStart"/>
      <w:r w:rsidRPr="0018650D">
        <w:rPr>
          <w:rFonts w:ascii="Arial" w:hAnsi="Arial" w:cs="Arial"/>
          <w:b/>
          <w:bCs/>
          <w:sz w:val="20"/>
          <w:szCs w:val="20"/>
        </w:rPr>
        <w:t>Leerlingpopulatie</w:t>
      </w:r>
      <w:proofErr w:type="spellEnd"/>
      <w:r w:rsidRPr="0018650D">
        <w:rPr>
          <w:rFonts w:ascii="Arial" w:hAnsi="Arial" w:cs="Arial"/>
          <w:b/>
          <w:bCs/>
          <w:sz w:val="20"/>
          <w:szCs w:val="20"/>
        </w:rPr>
        <w:t xml:space="preserve"> en leefwereld</w:t>
      </w:r>
      <w:r w:rsidRPr="0018650D">
        <w:rPr>
          <w:rFonts w:ascii="Arial" w:hAnsi="Arial" w:cs="Arial"/>
          <w:sz w:val="20"/>
          <w:szCs w:val="20"/>
        </w:rPr>
        <w:t xml:space="preserve"> - blijk van inzicht in de leerlingenpopulatie en de leefwereld van de leerlingen bij vormgeving van aanbod en aanpak. </w:t>
      </w:r>
    </w:p>
    <w:p w14:paraId="7CD53514" w14:textId="77777777" w:rsidR="00FC5EC9" w:rsidRPr="0018650D" w:rsidRDefault="00FC5EC9" w:rsidP="00FC5EC9">
      <w:pPr>
        <w:spacing w:after="0"/>
        <w:rPr>
          <w:rFonts w:ascii="Arial" w:hAnsi="Arial" w:cs="Arial"/>
          <w:sz w:val="20"/>
          <w:szCs w:val="20"/>
        </w:rPr>
      </w:pPr>
    </w:p>
    <w:p w14:paraId="1A624CDF" w14:textId="77777777" w:rsidR="00FC5EC9" w:rsidRPr="0018650D" w:rsidRDefault="00FC5EC9" w:rsidP="00FC5EC9">
      <w:pPr>
        <w:spacing w:after="0"/>
        <w:rPr>
          <w:rFonts w:ascii="Arial" w:hAnsi="Arial" w:cs="Arial"/>
          <w:b/>
          <w:bCs/>
          <w:sz w:val="20"/>
          <w:szCs w:val="20"/>
        </w:rPr>
      </w:pPr>
      <w:r w:rsidRPr="0018650D">
        <w:rPr>
          <w:rFonts w:ascii="Arial" w:hAnsi="Arial" w:cs="Arial"/>
          <w:b/>
          <w:bCs/>
          <w:sz w:val="20"/>
          <w:szCs w:val="20"/>
        </w:rPr>
        <w:t>Waar blijkt schoolcultuur uit?</w:t>
      </w:r>
    </w:p>
    <w:p w14:paraId="482BC7F9" w14:textId="77777777" w:rsidR="00FC5EC9" w:rsidRPr="0018650D" w:rsidRDefault="00FC5EC9" w:rsidP="00FC5EC9">
      <w:pPr>
        <w:numPr>
          <w:ilvl w:val="0"/>
          <w:numId w:val="29"/>
        </w:numPr>
        <w:tabs>
          <w:tab w:val="clear" w:pos="360"/>
          <w:tab w:val="num" w:pos="720"/>
        </w:tabs>
        <w:spacing w:after="0"/>
        <w:rPr>
          <w:rFonts w:ascii="Arial" w:hAnsi="Arial" w:cs="Arial"/>
          <w:sz w:val="20"/>
          <w:szCs w:val="20"/>
        </w:rPr>
      </w:pPr>
      <w:r w:rsidRPr="0018650D">
        <w:rPr>
          <w:rFonts w:ascii="Arial" w:hAnsi="Arial" w:cs="Arial"/>
          <w:b/>
          <w:bCs/>
          <w:sz w:val="20"/>
          <w:szCs w:val="20"/>
        </w:rPr>
        <w:t>Realisatie</w:t>
      </w:r>
      <w:r w:rsidRPr="0018650D">
        <w:rPr>
          <w:rFonts w:ascii="Arial" w:hAnsi="Arial" w:cs="Arial"/>
          <w:sz w:val="20"/>
          <w:szCs w:val="20"/>
        </w:rPr>
        <w:t xml:space="preserve"> </w:t>
      </w:r>
      <w:r w:rsidRPr="0018650D">
        <w:rPr>
          <w:rFonts w:ascii="Arial" w:hAnsi="Arial" w:cs="Arial"/>
          <w:b/>
          <w:bCs/>
          <w:sz w:val="20"/>
          <w:szCs w:val="20"/>
        </w:rPr>
        <w:t>schoolklimaat</w:t>
      </w:r>
      <w:r w:rsidRPr="0018650D">
        <w:rPr>
          <w:rFonts w:ascii="Arial" w:hAnsi="Arial" w:cs="Arial"/>
          <w:sz w:val="20"/>
          <w:szCs w:val="20"/>
        </w:rPr>
        <w:t xml:space="preserve"> - blijkt uit uitvoering van beleid waardoor het bestuur daarin inzicht heeft en zo nodig verbeteringen realiseert</w:t>
      </w:r>
    </w:p>
    <w:p w14:paraId="52A387CD" w14:textId="77777777" w:rsidR="00FC5EC9" w:rsidRPr="0018650D" w:rsidRDefault="00FC5EC9" w:rsidP="00FC5EC9">
      <w:pPr>
        <w:numPr>
          <w:ilvl w:val="0"/>
          <w:numId w:val="29"/>
        </w:numPr>
        <w:tabs>
          <w:tab w:val="clear" w:pos="360"/>
          <w:tab w:val="num" w:pos="720"/>
        </w:tabs>
        <w:spacing w:after="0"/>
        <w:rPr>
          <w:rFonts w:ascii="Arial" w:hAnsi="Arial" w:cs="Arial"/>
          <w:sz w:val="20"/>
          <w:szCs w:val="20"/>
        </w:rPr>
      </w:pPr>
      <w:r w:rsidRPr="0018650D">
        <w:rPr>
          <w:rFonts w:ascii="Arial" w:hAnsi="Arial" w:cs="Arial"/>
          <w:b/>
          <w:bCs/>
          <w:sz w:val="20"/>
          <w:szCs w:val="20"/>
        </w:rPr>
        <w:t>Schoolklimaat overeen met basiswaarden</w:t>
      </w:r>
      <w:r w:rsidRPr="0018650D">
        <w:rPr>
          <w:rFonts w:ascii="Arial" w:hAnsi="Arial" w:cs="Arial"/>
          <w:sz w:val="20"/>
          <w:szCs w:val="20"/>
        </w:rPr>
        <w:t xml:space="preserve"> - blijkt uit het voorleven van basiswaarden en de afwezigheid van strijdigheid met basiswaarden</w:t>
      </w:r>
    </w:p>
    <w:p w14:paraId="669DB656" w14:textId="77777777" w:rsidR="00FC5EC9" w:rsidRPr="0018650D" w:rsidRDefault="00FC5EC9" w:rsidP="00FC5EC9">
      <w:pPr>
        <w:numPr>
          <w:ilvl w:val="0"/>
          <w:numId w:val="29"/>
        </w:numPr>
        <w:tabs>
          <w:tab w:val="clear" w:pos="360"/>
          <w:tab w:val="num" w:pos="720"/>
        </w:tabs>
        <w:spacing w:after="0"/>
        <w:rPr>
          <w:rFonts w:ascii="Arial" w:hAnsi="Arial" w:cs="Arial"/>
          <w:sz w:val="20"/>
          <w:szCs w:val="20"/>
        </w:rPr>
      </w:pPr>
      <w:r w:rsidRPr="0018650D">
        <w:rPr>
          <w:rFonts w:ascii="Arial" w:hAnsi="Arial" w:cs="Arial"/>
          <w:b/>
          <w:bCs/>
          <w:sz w:val="20"/>
          <w:szCs w:val="20"/>
        </w:rPr>
        <w:t>Oefenmogelijkheden</w:t>
      </w:r>
      <w:r w:rsidRPr="0018650D">
        <w:rPr>
          <w:rFonts w:ascii="Arial" w:hAnsi="Arial" w:cs="Arial"/>
          <w:sz w:val="20"/>
          <w:szCs w:val="20"/>
        </w:rPr>
        <w:t xml:space="preserve"> - blijkt uit situaties waarin leerlingen worden gestimuleerd met basiswaarden te oefenen</w:t>
      </w:r>
    </w:p>
    <w:p w14:paraId="4B68EC8A" w14:textId="77777777" w:rsidR="00FC5EC9" w:rsidRPr="0018650D" w:rsidRDefault="00FC5EC9" w:rsidP="00FC5EC9">
      <w:pPr>
        <w:numPr>
          <w:ilvl w:val="0"/>
          <w:numId w:val="29"/>
        </w:numPr>
        <w:tabs>
          <w:tab w:val="clear" w:pos="360"/>
          <w:tab w:val="num" w:pos="720"/>
          <w:tab w:val="left" w:pos="855"/>
          <w:tab w:val="center" w:pos="4153"/>
        </w:tabs>
        <w:spacing w:after="0"/>
        <w:rPr>
          <w:rFonts w:ascii="Arial" w:hAnsi="Arial" w:cs="Arial"/>
          <w:bCs/>
          <w:sz w:val="20"/>
          <w:szCs w:val="20"/>
        </w:rPr>
      </w:pPr>
      <w:r w:rsidRPr="0018650D">
        <w:rPr>
          <w:rFonts w:ascii="Arial" w:hAnsi="Arial" w:cs="Arial"/>
          <w:b/>
          <w:bCs/>
          <w:sz w:val="20"/>
          <w:szCs w:val="20"/>
        </w:rPr>
        <w:t>Veilig inclusief schoolklimaat</w:t>
      </w:r>
      <w:r w:rsidRPr="0018650D">
        <w:rPr>
          <w:rFonts w:ascii="Arial" w:hAnsi="Arial" w:cs="Arial"/>
          <w:sz w:val="20"/>
          <w:szCs w:val="20"/>
        </w:rPr>
        <w:t xml:space="preserve">- informatie die inzicht geeft in de mate waarin leerlingen en personeel zich geaccepteerd voelen. </w:t>
      </w:r>
    </w:p>
    <w:p w14:paraId="1347482C" w14:textId="77777777" w:rsidR="00FC5EC9" w:rsidRPr="00A04B5F" w:rsidRDefault="00FC5EC9" w:rsidP="00FC5EC9">
      <w:pPr>
        <w:rPr>
          <w:rFonts w:ascii="Arial" w:hAnsi="Arial" w:cs="Arial"/>
          <w:sz w:val="20"/>
          <w:szCs w:val="20"/>
          <w:lang w:eastAsia="nl-NL"/>
        </w:rPr>
      </w:pPr>
    </w:p>
    <w:p w14:paraId="4925EA41" w14:textId="77777777" w:rsidR="00FC5EC9" w:rsidRPr="0018650D" w:rsidRDefault="00FC5EC9" w:rsidP="00FC5EC9">
      <w:pPr>
        <w:rPr>
          <w:rFonts w:ascii="Arial" w:hAnsi="Arial" w:cs="Arial"/>
          <w:color w:val="000000"/>
          <w:sz w:val="20"/>
          <w:szCs w:val="20"/>
        </w:rPr>
      </w:pPr>
      <w:r w:rsidRPr="0018650D">
        <w:rPr>
          <w:rFonts w:ascii="Arial" w:hAnsi="Arial" w:cs="Arial"/>
          <w:color w:val="000000"/>
          <w:sz w:val="20"/>
          <w:szCs w:val="20"/>
        </w:rPr>
        <w:br w:type="page"/>
      </w:r>
    </w:p>
    <w:p w14:paraId="67BD57CE" w14:textId="78D96A23" w:rsidR="00FC5EC9" w:rsidRPr="0018650D" w:rsidRDefault="00FC5EC9" w:rsidP="00FC5EC9">
      <w:pPr>
        <w:pStyle w:val="Heading1"/>
        <w:rPr>
          <w:rFonts w:cs="Arial"/>
          <w:szCs w:val="20"/>
        </w:rPr>
      </w:pPr>
      <w:bookmarkStart w:id="35" w:name="_Toc114056180"/>
      <w:bookmarkStart w:id="36" w:name="_Toc154142755"/>
      <w:r w:rsidRPr="0018650D">
        <w:rPr>
          <w:rFonts w:cs="Arial"/>
          <w:szCs w:val="20"/>
        </w:rPr>
        <w:t>Bijlage Visie op onderwijs</w:t>
      </w:r>
      <w:bookmarkEnd w:id="35"/>
      <w:bookmarkEnd w:id="36"/>
    </w:p>
    <w:p w14:paraId="65DE6C40" w14:textId="77777777" w:rsidR="00FC5EC9" w:rsidRPr="0018650D" w:rsidRDefault="00FC5EC9" w:rsidP="00FC5EC9">
      <w:pPr>
        <w:rPr>
          <w:rFonts w:ascii="Arial" w:hAnsi="Arial" w:cs="Arial"/>
          <w:sz w:val="20"/>
          <w:szCs w:val="20"/>
        </w:rPr>
      </w:pPr>
    </w:p>
    <w:p w14:paraId="0E75A4D9" w14:textId="7CBC9201" w:rsidR="00FC5EC9" w:rsidRPr="00035D9C" w:rsidRDefault="00FC5EC9" w:rsidP="00FC5EC9">
      <w:pPr>
        <w:rPr>
          <w:rFonts w:ascii="Arial" w:eastAsiaTheme="majorEastAsia" w:hAnsi="Arial" w:cs="Arial"/>
          <w:color w:val="2E74B5" w:themeColor="accent1" w:themeShade="BF"/>
          <w:sz w:val="20"/>
          <w:szCs w:val="20"/>
        </w:rPr>
        <w:sectPr w:rsidR="00FC5EC9" w:rsidRPr="00035D9C">
          <w:footerReference w:type="default" r:id="rId23"/>
          <w:pgSz w:w="11906" w:h="16838"/>
          <w:pgMar w:top="1440" w:right="1080" w:bottom="1440" w:left="1080" w:header="708" w:footer="708" w:gutter="0"/>
          <w:cols w:space="708"/>
          <w:docGrid w:linePitch="360"/>
        </w:sectPr>
      </w:pPr>
      <w:r w:rsidRPr="0018650D">
        <w:rPr>
          <w:rFonts w:ascii="Arial" w:hAnsi="Arial" w:cs="Arial"/>
          <w:noProof/>
          <w:sz w:val="20"/>
          <w:szCs w:val="20"/>
        </w:rPr>
        <w:drawing>
          <wp:inline distT="0" distB="0" distL="0" distR="0" wp14:anchorId="155A7334" wp14:editId="4A023CC0">
            <wp:extent cx="5442230" cy="5327924"/>
            <wp:effectExtent l="0" t="0" r="6350" b="635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24"/>
                    <a:stretch>
                      <a:fillRect/>
                    </a:stretch>
                  </pic:blipFill>
                  <pic:spPr>
                    <a:xfrm>
                      <a:off x="0" y="0"/>
                      <a:ext cx="5442230" cy="5327924"/>
                    </a:xfrm>
                    <a:prstGeom prst="rect">
                      <a:avLst/>
                    </a:prstGeom>
                  </pic:spPr>
                </pic:pic>
              </a:graphicData>
            </a:graphic>
          </wp:inline>
        </w:drawing>
      </w:r>
      <w:bookmarkStart w:id="37" w:name="_Toc114056181"/>
    </w:p>
    <w:bookmarkEnd w:id="37"/>
    <w:p w14:paraId="0BC66BE4" w14:textId="2D413AB5" w:rsidR="00E51DF9" w:rsidRPr="0018650D" w:rsidRDefault="00E51DF9" w:rsidP="00035D9C">
      <w:pPr>
        <w:pStyle w:val="Heading1"/>
        <w:rPr>
          <w:rFonts w:cs="Arial"/>
          <w:szCs w:val="20"/>
        </w:rPr>
      </w:pPr>
    </w:p>
    <w:sectPr w:rsidR="00E51DF9" w:rsidRPr="0018650D" w:rsidSect="00F010F1">
      <w:headerReference w:type="default" r:id="rId25"/>
      <w:footerReference w:type="default" r:id="rId26"/>
      <w:pgSz w:w="11906" w:h="16838" w:code="9"/>
      <w:pgMar w:top="1418" w:right="1418" w:bottom="1418" w:left="1276"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3FA32" w14:textId="77777777" w:rsidR="00E32DB8" w:rsidRDefault="00E32DB8" w:rsidP="00D162EC">
      <w:pPr>
        <w:spacing w:after="0"/>
      </w:pPr>
      <w:r>
        <w:separator/>
      </w:r>
    </w:p>
  </w:endnote>
  <w:endnote w:type="continuationSeparator" w:id="0">
    <w:p w14:paraId="155C4A89" w14:textId="77777777" w:rsidR="00E32DB8" w:rsidRDefault="00E32DB8" w:rsidP="00D162EC">
      <w:pPr>
        <w:spacing w:after="0"/>
      </w:pPr>
      <w:r>
        <w:continuationSeparator/>
      </w:r>
    </w:p>
  </w:endnote>
  <w:endnote w:type="continuationNotice" w:id="1">
    <w:p w14:paraId="04925996" w14:textId="77777777" w:rsidR="00E32DB8" w:rsidRDefault="00E32D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5136786"/>
      <w:docPartObj>
        <w:docPartGallery w:val="Page Numbers (Bottom of Page)"/>
        <w:docPartUnique/>
      </w:docPartObj>
    </w:sdtPr>
    <w:sdtContent>
      <w:p w14:paraId="07ABB082" w14:textId="43A69279" w:rsidR="00BE694B" w:rsidRDefault="00BE694B">
        <w:pPr>
          <w:pStyle w:val="Footer"/>
          <w:jc w:val="right"/>
        </w:pPr>
        <w:r>
          <w:fldChar w:fldCharType="begin"/>
        </w:r>
        <w:r>
          <w:instrText>PAGE   \* MERGEFORMAT</w:instrText>
        </w:r>
        <w:r>
          <w:fldChar w:fldCharType="separate"/>
        </w:r>
        <w:r>
          <w:t>2</w:t>
        </w:r>
        <w:r>
          <w:fldChar w:fldCharType="end"/>
        </w:r>
      </w:p>
    </w:sdtContent>
  </w:sdt>
  <w:p w14:paraId="091A3525" w14:textId="77777777" w:rsidR="00440F82" w:rsidRDefault="00440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56A67" w14:textId="13322A59" w:rsidR="00F8335D" w:rsidRDefault="00F8335D" w:rsidP="00884DD3">
    <w:r>
      <w:rPr>
        <w:rFonts w:ascii="Arial" w:hAnsi="Arial" w:cs="Arial"/>
        <w:noProof/>
        <w:sz w:val="14"/>
        <w:szCs w:val="14"/>
      </w:rPr>
      <w:drawing>
        <wp:anchor distT="0" distB="0" distL="114300" distR="114300" simplePos="0" relativeHeight="251658241" behindDoc="1" locked="0" layoutInCell="1" allowOverlap="1" wp14:anchorId="68A7463F" wp14:editId="27A3A036">
          <wp:simplePos x="0" y="0"/>
          <wp:positionH relativeFrom="page">
            <wp:posOffset>6711950</wp:posOffset>
          </wp:positionH>
          <wp:positionV relativeFrom="page">
            <wp:posOffset>9229994</wp:posOffset>
          </wp:positionV>
          <wp:extent cx="848995" cy="1464041"/>
          <wp:effectExtent l="0" t="0" r="8255" b="317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ekje briefpapier.png"/>
                  <pic:cNvPicPr/>
                </pic:nvPicPr>
                <pic:blipFill>
                  <a:blip r:embed="rId1">
                    <a:extLst>
                      <a:ext uri="{28A0092B-C50C-407E-A947-70E740481C1C}">
                        <a14:useLocalDpi xmlns:a14="http://schemas.microsoft.com/office/drawing/2010/main" val="0"/>
                      </a:ext>
                    </a:extLst>
                  </a:blip>
                  <a:stretch>
                    <a:fillRect/>
                  </a:stretch>
                </pic:blipFill>
                <pic:spPr>
                  <a:xfrm>
                    <a:off x="0" y="0"/>
                    <a:ext cx="857112" cy="1478038"/>
                  </a:xfrm>
                  <a:prstGeom prst="rect">
                    <a:avLst/>
                  </a:prstGeom>
                </pic:spPr>
              </pic:pic>
            </a:graphicData>
          </a:graphic>
          <wp14:sizeRelH relativeFrom="margin">
            <wp14:pctWidth>0</wp14:pctWidth>
          </wp14:sizeRelH>
          <wp14:sizeRelV relativeFrom="margin">
            <wp14:pctHeight>0</wp14:pctHeight>
          </wp14:sizeRelV>
        </wp:anchor>
      </w:drawing>
    </w:r>
  </w:p>
  <w:p w14:paraId="367FE02A" w14:textId="1D48ABF5" w:rsidR="00F8335D" w:rsidRPr="00542328" w:rsidRDefault="00C23878" w:rsidP="00884DD3">
    <w:pPr>
      <w:tabs>
        <w:tab w:val="right" w:pos="9072"/>
      </w:tabs>
      <w:spacing w:after="0"/>
      <w:rPr>
        <w:rFonts w:ascii="Arial" w:hAnsi="Arial" w:cs="Arial"/>
        <w:bCs/>
        <w:color w:val="FF0076"/>
        <w:sz w:val="14"/>
        <w:szCs w:val="14"/>
      </w:rPr>
    </w:pPr>
    <w:r>
      <w:rPr>
        <w:rFonts w:ascii="Arial" w:hAnsi="Arial" w:cs="Arial"/>
        <w:color w:val="FF0076"/>
        <w:sz w:val="14"/>
        <w:szCs w:val="14"/>
      </w:rPr>
      <w:t xml:space="preserve">Burgerschapsbeleid Vonk vmbo </w:t>
    </w:r>
    <w:r w:rsidR="002920B4">
      <w:rPr>
        <w:rFonts w:ascii="Arial" w:hAnsi="Arial" w:cs="Arial"/>
        <w:color w:val="FF0076"/>
        <w:sz w:val="14"/>
        <w:szCs w:val="14"/>
      </w:rPr>
      <w:t>sc</w:t>
    </w:r>
    <w:r w:rsidR="00F8335D" w:rsidRPr="00542328">
      <w:rPr>
        <w:rFonts w:ascii="Arial" w:hAnsi="Arial" w:cs="Arial"/>
        <w:color w:val="FF0076"/>
        <w:sz w:val="14"/>
        <w:szCs w:val="14"/>
      </w:rPr>
      <w:t>hooljaar 202</w:t>
    </w:r>
    <w:r w:rsidR="00D40F70">
      <w:rPr>
        <w:rFonts w:ascii="Arial" w:hAnsi="Arial" w:cs="Arial"/>
        <w:color w:val="FF0076"/>
        <w:sz w:val="14"/>
        <w:szCs w:val="14"/>
      </w:rPr>
      <w:t>2</w:t>
    </w:r>
    <w:r w:rsidR="00F8335D" w:rsidRPr="00542328">
      <w:rPr>
        <w:rFonts w:ascii="Arial" w:hAnsi="Arial" w:cs="Arial"/>
        <w:color w:val="FF0076"/>
        <w:sz w:val="14"/>
        <w:szCs w:val="14"/>
      </w:rPr>
      <w:t>-202</w:t>
    </w:r>
    <w:r w:rsidR="00D40F70">
      <w:rPr>
        <w:rFonts w:ascii="Arial" w:hAnsi="Arial" w:cs="Arial"/>
        <w:color w:val="FF0076"/>
        <w:sz w:val="14"/>
        <w:szCs w:val="14"/>
      </w:rPr>
      <w:t>3</w:t>
    </w:r>
    <w:r w:rsidR="00F8335D" w:rsidRPr="00542328">
      <w:rPr>
        <w:rFonts w:ascii="Arial" w:hAnsi="Arial" w:cs="Arial"/>
        <w:color w:val="FF0076"/>
        <w:sz w:val="14"/>
        <w:szCs w:val="14"/>
      </w:rPr>
      <w:tab/>
      <w:t xml:space="preserve">pagina </w:t>
    </w:r>
    <w:r w:rsidR="00F8335D" w:rsidRPr="00542328">
      <w:rPr>
        <w:rFonts w:ascii="Arial" w:hAnsi="Arial" w:cs="Arial"/>
        <w:bCs/>
        <w:color w:val="FF0076"/>
        <w:sz w:val="14"/>
        <w:szCs w:val="14"/>
      </w:rPr>
      <w:fldChar w:fldCharType="begin"/>
    </w:r>
    <w:r w:rsidR="00F8335D" w:rsidRPr="00542328">
      <w:rPr>
        <w:rFonts w:ascii="Arial" w:hAnsi="Arial" w:cs="Arial"/>
        <w:bCs/>
        <w:color w:val="FF0076"/>
        <w:sz w:val="14"/>
        <w:szCs w:val="14"/>
      </w:rPr>
      <w:instrText>PAGE  \* Arabic  \* MERGEFORMAT</w:instrText>
    </w:r>
    <w:r w:rsidR="00F8335D" w:rsidRPr="00542328">
      <w:rPr>
        <w:rFonts w:ascii="Arial" w:hAnsi="Arial" w:cs="Arial"/>
        <w:bCs/>
        <w:color w:val="FF0076"/>
        <w:sz w:val="14"/>
        <w:szCs w:val="14"/>
      </w:rPr>
      <w:fldChar w:fldCharType="separate"/>
    </w:r>
    <w:r w:rsidR="00F8335D" w:rsidRPr="00542328">
      <w:rPr>
        <w:rFonts w:ascii="Arial" w:hAnsi="Arial" w:cs="Arial"/>
        <w:bCs/>
        <w:noProof/>
        <w:color w:val="FF0076"/>
        <w:sz w:val="14"/>
        <w:szCs w:val="14"/>
      </w:rPr>
      <w:t>3</w:t>
    </w:r>
    <w:r w:rsidR="00F8335D" w:rsidRPr="00542328">
      <w:rPr>
        <w:rFonts w:ascii="Arial" w:hAnsi="Arial" w:cs="Arial"/>
        <w:bCs/>
        <w:color w:val="FF0076"/>
        <w:sz w:val="14"/>
        <w:szCs w:val="14"/>
      </w:rPr>
      <w:fldChar w:fldCharType="end"/>
    </w:r>
    <w:r w:rsidR="00F8335D" w:rsidRPr="00542328">
      <w:rPr>
        <w:rFonts w:ascii="Arial" w:hAnsi="Arial" w:cs="Arial"/>
        <w:color w:val="FF0076"/>
        <w:sz w:val="14"/>
        <w:szCs w:val="14"/>
      </w:rPr>
      <w:t xml:space="preserve"> van </w:t>
    </w:r>
    <w:r w:rsidR="00F8335D" w:rsidRPr="00542328">
      <w:rPr>
        <w:rFonts w:ascii="Arial" w:hAnsi="Arial" w:cs="Arial"/>
        <w:bCs/>
        <w:color w:val="FF0076"/>
        <w:sz w:val="14"/>
        <w:szCs w:val="14"/>
      </w:rPr>
      <w:fldChar w:fldCharType="begin"/>
    </w:r>
    <w:r w:rsidR="00F8335D" w:rsidRPr="00542328">
      <w:rPr>
        <w:rFonts w:ascii="Arial" w:hAnsi="Arial" w:cs="Arial"/>
        <w:bCs/>
        <w:color w:val="FF0076"/>
        <w:sz w:val="14"/>
        <w:szCs w:val="14"/>
      </w:rPr>
      <w:instrText>NUMPAGES  \* Arabic  \* MERGEFORMAT</w:instrText>
    </w:r>
    <w:r w:rsidR="00F8335D" w:rsidRPr="00542328">
      <w:rPr>
        <w:rFonts w:ascii="Arial" w:hAnsi="Arial" w:cs="Arial"/>
        <w:bCs/>
        <w:color w:val="FF0076"/>
        <w:sz w:val="14"/>
        <w:szCs w:val="14"/>
      </w:rPr>
      <w:fldChar w:fldCharType="separate"/>
    </w:r>
    <w:r w:rsidR="00F8335D" w:rsidRPr="00542328">
      <w:rPr>
        <w:rFonts w:ascii="Arial" w:hAnsi="Arial" w:cs="Arial"/>
        <w:bCs/>
        <w:noProof/>
        <w:color w:val="FF0076"/>
        <w:sz w:val="14"/>
        <w:szCs w:val="14"/>
      </w:rPr>
      <w:t>21</w:t>
    </w:r>
    <w:r w:rsidR="00F8335D" w:rsidRPr="00542328">
      <w:rPr>
        <w:rFonts w:ascii="Arial" w:hAnsi="Arial" w:cs="Arial"/>
        <w:bCs/>
        <w:color w:val="FF0076"/>
        <w:sz w:val="14"/>
        <w:szCs w:val="14"/>
      </w:rPr>
      <w:fldChar w:fldCharType="end"/>
    </w:r>
  </w:p>
  <w:p w14:paraId="62C77091" w14:textId="3E27AFF5" w:rsidR="00F8335D" w:rsidRPr="00542328" w:rsidRDefault="00F8335D" w:rsidP="00884DD3">
    <w:pPr>
      <w:tabs>
        <w:tab w:val="right" w:pos="9072"/>
      </w:tabs>
      <w:spacing w:after="0"/>
      <w:rPr>
        <w:rFonts w:ascii="Arial" w:hAnsi="Arial" w:cs="Arial"/>
        <w:sz w:val="14"/>
        <w:szCs w:val="14"/>
      </w:rPr>
    </w:pPr>
    <w:r w:rsidRPr="00542328">
      <w:rPr>
        <w:rFonts w:ascii="Arial" w:hAnsi="Arial" w:cs="Arial"/>
        <w:sz w:val="14"/>
        <w:szCs w:val="14"/>
      </w:rPr>
      <w:t xml:space="preserve">Status: </w:t>
    </w:r>
    <w:r w:rsidR="00D40F70">
      <w:rPr>
        <w:rFonts w:ascii="Arial" w:hAnsi="Arial" w:cs="Arial"/>
        <w:sz w:val="14"/>
        <w:szCs w:val="14"/>
      </w:rPr>
      <w:t>concept</w:t>
    </w:r>
    <w:r w:rsidRPr="00542328">
      <w:rPr>
        <w:rFonts w:ascii="Arial" w:hAnsi="Arial" w:cs="Arial"/>
        <w:color w:val="FF0076"/>
        <w:sz w:val="14"/>
        <w:szCs w:val="14"/>
      </w:rPr>
      <w:tab/>
    </w:r>
    <w:r w:rsidR="002920B4">
      <w:rPr>
        <w:rFonts w:ascii="Arial" w:hAnsi="Arial" w:cs="Arial"/>
        <w:sz w:val="14"/>
        <w:szCs w:val="14"/>
      </w:rPr>
      <w:t>november</w:t>
    </w:r>
    <w:r w:rsidRPr="00542328">
      <w:rPr>
        <w:rFonts w:ascii="Arial" w:hAnsi="Arial" w:cs="Arial"/>
        <w:sz w:val="14"/>
        <w:szCs w:val="14"/>
      </w:rPr>
      <w:t xml:space="preserve"> 202</w:t>
    </w:r>
    <w:r w:rsidR="00D40F70">
      <w:rPr>
        <w:rFonts w:ascii="Arial" w:hAnsi="Arial" w:cs="Arial"/>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FF0B2" w14:textId="77777777" w:rsidR="00E32DB8" w:rsidRDefault="00E32DB8" w:rsidP="00D162EC">
      <w:pPr>
        <w:spacing w:after="0"/>
      </w:pPr>
      <w:r>
        <w:separator/>
      </w:r>
    </w:p>
  </w:footnote>
  <w:footnote w:type="continuationSeparator" w:id="0">
    <w:p w14:paraId="295FC72E" w14:textId="77777777" w:rsidR="00E32DB8" w:rsidRDefault="00E32DB8" w:rsidP="00D162EC">
      <w:pPr>
        <w:spacing w:after="0"/>
      </w:pPr>
      <w:r>
        <w:continuationSeparator/>
      </w:r>
    </w:p>
  </w:footnote>
  <w:footnote w:type="continuationNotice" w:id="1">
    <w:p w14:paraId="0858B227" w14:textId="77777777" w:rsidR="00E32DB8" w:rsidRDefault="00E32D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FC214" w14:textId="42A6E5B0" w:rsidR="00F8335D" w:rsidRPr="00422190" w:rsidRDefault="00F010F1" w:rsidP="00D162EC">
    <w:pPr>
      <w:tabs>
        <w:tab w:val="left" w:pos="7965"/>
      </w:tabs>
      <w:spacing w:after="0" w:line="276" w:lineRule="auto"/>
      <w:jc w:val="both"/>
      <w:rPr>
        <w:rFonts w:ascii="Gill Sans MT" w:hAnsi="Gill Sans MT"/>
        <w:noProof/>
        <w:sz w:val="22"/>
        <w:szCs w:val="22"/>
        <w:lang w:eastAsia="nl-NL"/>
      </w:rPr>
    </w:pPr>
    <w:r>
      <w:rPr>
        <w:rFonts w:ascii="Arial" w:hAnsi="Arial" w:cs="Arial"/>
        <w:noProof/>
        <w:sz w:val="14"/>
        <w:szCs w:val="14"/>
      </w:rPr>
      <w:drawing>
        <wp:anchor distT="0" distB="0" distL="114300" distR="114300" simplePos="0" relativeHeight="251658240" behindDoc="1" locked="0" layoutInCell="1" allowOverlap="1" wp14:anchorId="5EEA4BB3" wp14:editId="56F7B4DF">
          <wp:simplePos x="0" y="0"/>
          <wp:positionH relativeFrom="margin">
            <wp:align>left</wp:align>
          </wp:positionH>
          <wp:positionV relativeFrom="topMargin">
            <wp:posOffset>361950</wp:posOffset>
          </wp:positionV>
          <wp:extent cx="1754505" cy="740410"/>
          <wp:effectExtent l="0" t="0" r="0" b="2540"/>
          <wp:wrapTight wrapText="bothSides">
            <wp:wrapPolygon edited="0">
              <wp:start x="7739" y="0"/>
              <wp:lineTo x="6801" y="2223"/>
              <wp:lineTo x="4925" y="8336"/>
              <wp:lineTo x="0" y="10003"/>
              <wp:lineTo x="0" y="12226"/>
              <wp:lineTo x="938" y="17784"/>
              <wp:lineTo x="1642" y="21118"/>
              <wp:lineTo x="7739" y="21118"/>
              <wp:lineTo x="7974" y="21118"/>
              <wp:lineTo x="9147" y="17784"/>
              <wp:lineTo x="21342" y="11115"/>
              <wp:lineTo x="21342" y="0"/>
              <wp:lineTo x="7739"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vonk_FC.png"/>
                  <pic:cNvPicPr/>
                </pic:nvPicPr>
                <pic:blipFill>
                  <a:blip r:embed="rId1">
                    <a:extLst>
                      <a:ext uri="{28A0092B-C50C-407E-A947-70E740481C1C}">
                        <a14:useLocalDpi xmlns:a14="http://schemas.microsoft.com/office/drawing/2010/main" val="0"/>
                      </a:ext>
                    </a:extLst>
                  </a:blip>
                  <a:stretch>
                    <a:fillRect/>
                  </a:stretch>
                </pic:blipFill>
                <pic:spPr>
                  <a:xfrm>
                    <a:off x="0" y="0"/>
                    <a:ext cx="1754505" cy="740410"/>
                  </a:xfrm>
                  <a:prstGeom prst="rect">
                    <a:avLst/>
                  </a:prstGeom>
                </pic:spPr>
              </pic:pic>
            </a:graphicData>
          </a:graphic>
          <wp14:sizeRelH relativeFrom="margin">
            <wp14:pctWidth>0</wp14:pctWidth>
          </wp14:sizeRelH>
          <wp14:sizeRelV relativeFrom="margin">
            <wp14:pctHeight>0</wp14:pctHeight>
          </wp14:sizeRelV>
        </wp:anchor>
      </w:drawing>
    </w:r>
    <w:r w:rsidR="00F8335D" w:rsidRPr="00422190">
      <w:rPr>
        <w:rFonts w:ascii="Gill Sans MT" w:hAnsi="Gill Sans MT"/>
        <w:noProof/>
        <w:sz w:val="22"/>
        <w:szCs w:val="22"/>
        <w:lang w:eastAsia="nl-NL"/>
      </w:rPr>
      <w:tab/>
    </w:r>
  </w:p>
  <w:p w14:paraId="49C530DD" w14:textId="1E963801" w:rsidR="00F8335D" w:rsidRDefault="00F8335D" w:rsidP="00D162EC">
    <w:pPr>
      <w:tabs>
        <w:tab w:val="left" w:pos="7965"/>
      </w:tabs>
      <w:spacing w:after="0" w:line="276" w:lineRule="auto"/>
      <w:jc w:val="both"/>
      <w:rPr>
        <w:rFonts w:ascii="Gill Sans MT" w:hAnsi="Gill Sans MT"/>
        <w:noProof/>
        <w:sz w:val="22"/>
        <w:szCs w:val="22"/>
        <w:lang w:eastAsia="nl-NL"/>
      </w:rPr>
    </w:pPr>
  </w:p>
  <w:p w14:paraId="03EF5236" w14:textId="77777777" w:rsidR="00F8335D" w:rsidRPr="00422190" w:rsidRDefault="00F8335D" w:rsidP="00D162EC">
    <w:pPr>
      <w:tabs>
        <w:tab w:val="left" w:pos="7965"/>
      </w:tabs>
      <w:spacing w:after="0" w:line="276" w:lineRule="auto"/>
      <w:jc w:val="both"/>
      <w:rPr>
        <w:rFonts w:ascii="Gill Sans MT" w:hAnsi="Gill Sans MT"/>
        <w:noProof/>
        <w:sz w:val="22"/>
        <w:szCs w:val="22"/>
        <w:lang w:eastAsia="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43A9"/>
    <w:multiLevelType w:val="hybridMultilevel"/>
    <w:tmpl w:val="3F9EFC0E"/>
    <w:lvl w:ilvl="0" w:tplc="863E9DDA">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353C54"/>
    <w:multiLevelType w:val="hybridMultilevel"/>
    <w:tmpl w:val="58ECB3AE"/>
    <w:lvl w:ilvl="0" w:tplc="8B34F022">
      <w:start w:val="1"/>
      <w:numFmt w:val="bullet"/>
      <w:lvlText w:val="•"/>
      <w:lvlJc w:val="left"/>
      <w:pPr>
        <w:tabs>
          <w:tab w:val="num" w:pos="360"/>
        </w:tabs>
        <w:ind w:left="360" w:hanging="360"/>
      </w:pPr>
      <w:rPr>
        <w:rFonts w:ascii="Arial" w:hAnsi="Arial" w:hint="default"/>
      </w:rPr>
    </w:lvl>
    <w:lvl w:ilvl="1" w:tplc="112AF188">
      <w:start w:val="1"/>
      <w:numFmt w:val="bullet"/>
      <w:lvlText w:val="•"/>
      <w:lvlJc w:val="left"/>
      <w:pPr>
        <w:tabs>
          <w:tab w:val="num" w:pos="1080"/>
        </w:tabs>
        <w:ind w:left="1080" w:hanging="360"/>
      </w:pPr>
      <w:rPr>
        <w:rFonts w:ascii="Arial" w:hAnsi="Arial" w:hint="default"/>
      </w:rPr>
    </w:lvl>
    <w:lvl w:ilvl="2" w:tplc="AB9E72F0">
      <w:start w:val="1"/>
      <w:numFmt w:val="bullet"/>
      <w:lvlText w:val="•"/>
      <w:lvlJc w:val="left"/>
      <w:pPr>
        <w:tabs>
          <w:tab w:val="num" w:pos="1800"/>
        </w:tabs>
        <w:ind w:left="1800" w:hanging="360"/>
      </w:pPr>
      <w:rPr>
        <w:rFonts w:ascii="Arial" w:hAnsi="Arial" w:hint="default"/>
      </w:rPr>
    </w:lvl>
    <w:lvl w:ilvl="3" w:tplc="FE8CD808" w:tentative="1">
      <w:start w:val="1"/>
      <w:numFmt w:val="bullet"/>
      <w:lvlText w:val="•"/>
      <w:lvlJc w:val="left"/>
      <w:pPr>
        <w:tabs>
          <w:tab w:val="num" w:pos="2520"/>
        </w:tabs>
        <w:ind w:left="2520" w:hanging="360"/>
      </w:pPr>
      <w:rPr>
        <w:rFonts w:ascii="Arial" w:hAnsi="Arial" w:hint="default"/>
      </w:rPr>
    </w:lvl>
    <w:lvl w:ilvl="4" w:tplc="33687A98" w:tentative="1">
      <w:start w:val="1"/>
      <w:numFmt w:val="bullet"/>
      <w:lvlText w:val="•"/>
      <w:lvlJc w:val="left"/>
      <w:pPr>
        <w:tabs>
          <w:tab w:val="num" w:pos="3240"/>
        </w:tabs>
        <w:ind w:left="3240" w:hanging="360"/>
      </w:pPr>
      <w:rPr>
        <w:rFonts w:ascii="Arial" w:hAnsi="Arial" w:hint="default"/>
      </w:rPr>
    </w:lvl>
    <w:lvl w:ilvl="5" w:tplc="BA805402" w:tentative="1">
      <w:start w:val="1"/>
      <w:numFmt w:val="bullet"/>
      <w:lvlText w:val="•"/>
      <w:lvlJc w:val="left"/>
      <w:pPr>
        <w:tabs>
          <w:tab w:val="num" w:pos="3960"/>
        </w:tabs>
        <w:ind w:left="3960" w:hanging="360"/>
      </w:pPr>
      <w:rPr>
        <w:rFonts w:ascii="Arial" w:hAnsi="Arial" w:hint="default"/>
      </w:rPr>
    </w:lvl>
    <w:lvl w:ilvl="6" w:tplc="29E0EBB8" w:tentative="1">
      <w:start w:val="1"/>
      <w:numFmt w:val="bullet"/>
      <w:lvlText w:val="•"/>
      <w:lvlJc w:val="left"/>
      <w:pPr>
        <w:tabs>
          <w:tab w:val="num" w:pos="4680"/>
        </w:tabs>
        <w:ind w:left="4680" w:hanging="360"/>
      </w:pPr>
      <w:rPr>
        <w:rFonts w:ascii="Arial" w:hAnsi="Arial" w:hint="default"/>
      </w:rPr>
    </w:lvl>
    <w:lvl w:ilvl="7" w:tplc="74AC56A6" w:tentative="1">
      <w:start w:val="1"/>
      <w:numFmt w:val="bullet"/>
      <w:lvlText w:val="•"/>
      <w:lvlJc w:val="left"/>
      <w:pPr>
        <w:tabs>
          <w:tab w:val="num" w:pos="5400"/>
        </w:tabs>
        <w:ind w:left="5400" w:hanging="360"/>
      </w:pPr>
      <w:rPr>
        <w:rFonts w:ascii="Arial" w:hAnsi="Arial" w:hint="default"/>
      </w:rPr>
    </w:lvl>
    <w:lvl w:ilvl="8" w:tplc="8F9A81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7F4165E"/>
    <w:multiLevelType w:val="multilevel"/>
    <w:tmpl w:val="93CE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65024"/>
    <w:multiLevelType w:val="hybridMultilevel"/>
    <w:tmpl w:val="C7D82506"/>
    <w:lvl w:ilvl="0" w:tplc="B994EAE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4396A7"/>
    <w:multiLevelType w:val="hybridMultilevel"/>
    <w:tmpl w:val="5EB4BC66"/>
    <w:lvl w:ilvl="0" w:tplc="1234B76E">
      <w:start w:val="1"/>
      <w:numFmt w:val="bullet"/>
      <w:lvlText w:val=""/>
      <w:lvlJc w:val="left"/>
      <w:pPr>
        <w:ind w:left="720" w:hanging="360"/>
      </w:pPr>
      <w:rPr>
        <w:rFonts w:ascii="Symbol" w:hAnsi="Symbol" w:hint="default"/>
      </w:rPr>
    </w:lvl>
    <w:lvl w:ilvl="1" w:tplc="73027FC2">
      <w:start w:val="1"/>
      <w:numFmt w:val="bullet"/>
      <w:lvlText w:val="o"/>
      <w:lvlJc w:val="left"/>
      <w:pPr>
        <w:ind w:left="1440" w:hanging="360"/>
      </w:pPr>
      <w:rPr>
        <w:rFonts w:ascii="Courier New" w:hAnsi="Courier New" w:hint="default"/>
      </w:rPr>
    </w:lvl>
    <w:lvl w:ilvl="2" w:tplc="A9FCD4A6">
      <w:start w:val="1"/>
      <w:numFmt w:val="bullet"/>
      <w:lvlText w:val=""/>
      <w:lvlJc w:val="left"/>
      <w:pPr>
        <w:ind w:left="2160" w:hanging="360"/>
      </w:pPr>
      <w:rPr>
        <w:rFonts w:ascii="Wingdings" w:hAnsi="Wingdings" w:hint="default"/>
      </w:rPr>
    </w:lvl>
    <w:lvl w:ilvl="3" w:tplc="9D6A6364">
      <w:start w:val="1"/>
      <w:numFmt w:val="bullet"/>
      <w:lvlText w:val=""/>
      <w:lvlJc w:val="left"/>
      <w:pPr>
        <w:ind w:left="2880" w:hanging="360"/>
      </w:pPr>
      <w:rPr>
        <w:rFonts w:ascii="Symbol" w:hAnsi="Symbol" w:hint="default"/>
      </w:rPr>
    </w:lvl>
    <w:lvl w:ilvl="4" w:tplc="5CA47EF6">
      <w:start w:val="1"/>
      <w:numFmt w:val="bullet"/>
      <w:lvlText w:val="o"/>
      <w:lvlJc w:val="left"/>
      <w:pPr>
        <w:ind w:left="3600" w:hanging="360"/>
      </w:pPr>
      <w:rPr>
        <w:rFonts w:ascii="Courier New" w:hAnsi="Courier New" w:hint="default"/>
      </w:rPr>
    </w:lvl>
    <w:lvl w:ilvl="5" w:tplc="04D01CC2">
      <w:start w:val="1"/>
      <w:numFmt w:val="bullet"/>
      <w:lvlText w:val=""/>
      <w:lvlJc w:val="left"/>
      <w:pPr>
        <w:ind w:left="4320" w:hanging="360"/>
      </w:pPr>
      <w:rPr>
        <w:rFonts w:ascii="Wingdings" w:hAnsi="Wingdings" w:hint="default"/>
      </w:rPr>
    </w:lvl>
    <w:lvl w:ilvl="6" w:tplc="9672232A">
      <w:start w:val="1"/>
      <w:numFmt w:val="bullet"/>
      <w:lvlText w:val=""/>
      <w:lvlJc w:val="left"/>
      <w:pPr>
        <w:ind w:left="5040" w:hanging="360"/>
      </w:pPr>
      <w:rPr>
        <w:rFonts w:ascii="Symbol" w:hAnsi="Symbol" w:hint="default"/>
      </w:rPr>
    </w:lvl>
    <w:lvl w:ilvl="7" w:tplc="5E6E34E6">
      <w:start w:val="1"/>
      <w:numFmt w:val="bullet"/>
      <w:lvlText w:val="o"/>
      <w:lvlJc w:val="left"/>
      <w:pPr>
        <w:ind w:left="5760" w:hanging="360"/>
      </w:pPr>
      <w:rPr>
        <w:rFonts w:ascii="Courier New" w:hAnsi="Courier New" w:hint="default"/>
      </w:rPr>
    </w:lvl>
    <w:lvl w:ilvl="8" w:tplc="C18A76DC">
      <w:start w:val="1"/>
      <w:numFmt w:val="bullet"/>
      <w:lvlText w:val=""/>
      <w:lvlJc w:val="left"/>
      <w:pPr>
        <w:ind w:left="6480" w:hanging="360"/>
      </w:pPr>
      <w:rPr>
        <w:rFonts w:ascii="Wingdings" w:hAnsi="Wingdings" w:hint="default"/>
      </w:rPr>
    </w:lvl>
  </w:abstractNum>
  <w:abstractNum w:abstractNumId="5" w15:restartNumberingAfterBreak="0">
    <w:nsid w:val="1FBB702B"/>
    <w:multiLevelType w:val="hybridMultilevel"/>
    <w:tmpl w:val="ECB2260E"/>
    <w:lvl w:ilvl="0" w:tplc="1234B76E">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08B1F89"/>
    <w:multiLevelType w:val="hybridMultilevel"/>
    <w:tmpl w:val="FD7E7CF6"/>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36519D2"/>
    <w:multiLevelType w:val="hybridMultilevel"/>
    <w:tmpl w:val="A5789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0A45AB"/>
    <w:multiLevelType w:val="hybridMultilevel"/>
    <w:tmpl w:val="F0023034"/>
    <w:lvl w:ilvl="0" w:tplc="AC5E1552">
      <w:start w:val="1"/>
      <w:numFmt w:val="bullet"/>
      <w:lvlText w:val="•"/>
      <w:lvlJc w:val="left"/>
      <w:pPr>
        <w:tabs>
          <w:tab w:val="num" w:pos="360"/>
        </w:tabs>
        <w:ind w:left="360" w:hanging="360"/>
      </w:pPr>
      <w:rPr>
        <w:rFonts w:ascii="Arial" w:hAnsi="Arial" w:hint="default"/>
      </w:rPr>
    </w:lvl>
    <w:lvl w:ilvl="1" w:tplc="3908579E" w:tentative="1">
      <w:start w:val="1"/>
      <w:numFmt w:val="bullet"/>
      <w:lvlText w:val="•"/>
      <w:lvlJc w:val="left"/>
      <w:pPr>
        <w:tabs>
          <w:tab w:val="num" w:pos="1080"/>
        </w:tabs>
        <w:ind w:left="1080" w:hanging="360"/>
      </w:pPr>
      <w:rPr>
        <w:rFonts w:ascii="Arial" w:hAnsi="Arial" w:hint="default"/>
      </w:rPr>
    </w:lvl>
    <w:lvl w:ilvl="2" w:tplc="B75E24C6" w:tentative="1">
      <w:start w:val="1"/>
      <w:numFmt w:val="bullet"/>
      <w:lvlText w:val="•"/>
      <w:lvlJc w:val="left"/>
      <w:pPr>
        <w:tabs>
          <w:tab w:val="num" w:pos="1800"/>
        </w:tabs>
        <w:ind w:left="1800" w:hanging="360"/>
      </w:pPr>
      <w:rPr>
        <w:rFonts w:ascii="Arial" w:hAnsi="Arial" w:hint="default"/>
      </w:rPr>
    </w:lvl>
    <w:lvl w:ilvl="3" w:tplc="1B8C4CFA" w:tentative="1">
      <w:start w:val="1"/>
      <w:numFmt w:val="bullet"/>
      <w:lvlText w:val="•"/>
      <w:lvlJc w:val="left"/>
      <w:pPr>
        <w:tabs>
          <w:tab w:val="num" w:pos="2520"/>
        </w:tabs>
        <w:ind w:left="2520" w:hanging="360"/>
      </w:pPr>
      <w:rPr>
        <w:rFonts w:ascii="Arial" w:hAnsi="Arial" w:hint="default"/>
      </w:rPr>
    </w:lvl>
    <w:lvl w:ilvl="4" w:tplc="8E06047C" w:tentative="1">
      <w:start w:val="1"/>
      <w:numFmt w:val="bullet"/>
      <w:lvlText w:val="•"/>
      <w:lvlJc w:val="left"/>
      <w:pPr>
        <w:tabs>
          <w:tab w:val="num" w:pos="3240"/>
        </w:tabs>
        <w:ind w:left="3240" w:hanging="360"/>
      </w:pPr>
      <w:rPr>
        <w:rFonts w:ascii="Arial" w:hAnsi="Arial" w:hint="default"/>
      </w:rPr>
    </w:lvl>
    <w:lvl w:ilvl="5" w:tplc="58DA11D4" w:tentative="1">
      <w:start w:val="1"/>
      <w:numFmt w:val="bullet"/>
      <w:lvlText w:val="•"/>
      <w:lvlJc w:val="left"/>
      <w:pPr>
        <w:tabs>
          <w:tab w:val="num" w:pos="3960"/>
        </w:tabs>
        <w:ind w:left="3960" w:hanging="360"/>
      </w:pPr>
      <w:rPr>
        <w:rFonts w:ascii="Arial" w:hAnsi="Arial" w:hint="default"/>
      </w:rPr>
    </w:lvl>
    <w:lvl w:ilvl="6" w:tplc="5394C812" w:tentative="1">
      <w:start w:val="1"/>
      <w:numFmt w:val="bullet"/>
      <w:lvlText w:val="•"/>
      <w:lvlJc w:val="left"/>
      <w:pPr>
        <w:tabs>
          <w:tab w:val="num" w:pos="4680"/>
        </w:tabs>
        <w:ind w:left="4680" w:hanging="360"/>
      </w:pPr>
      <w:rPr>
        <w:rFonts w:ascii="Arial" w:hAnsi="Arial" w:hint="default"/>
      </w:rPr>
    </w:lvl>
    <w:lvl w:ilvl="7" w:tplc="0F26869A" w:tentative="1">
      <w:start w:val="1"/>
      <w:numFmt w:val="bullet"/>
      <w:lvlText w:val="•"/>
      <w:lvlJc w:val="left"/>
      <w:pPr>
        <w:tabs>
          <w:tab w:val="num" w:pos="5400"/>
        </w:tabs>
        <w:ind w:left="5400" w:hanging="360"/>
      </w:pPr>
      <w:rPr>
        <w:rFonts w:ascii="Arial" w:hAnsi="Arial" w:hint="default"/>
      </w:rPr>
    </w:lvl>
    <w:lvl w:ilvl="8" w:tplc="68420FDC"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4AD4803"/>
    <w:multiLevelType w:val="hybridMultilevel"/>
    <w:tmpl w:val="C13E1BC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1E2FF7"/>
    <w:multiLevelType w:val="multilevel"/>
    <w:tmpl w:val="9560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402FF4"/>
    <w:multiLevelType w:val="multilevel"/>
    <w:tmpl w:val="CA0E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8C170D"/>
    <w:multiLevelType w:val="multilevel"/>
    <w:tmpl w:val="0A245A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97459EC"/>
    <w:multiLevelType w:val="hybridMultilevel"/>
    <w:tmpl w:val="F9AAA344"/>
    <w:lvl w:ilvl="0" w:tplc="D7D8323C">
      <w:start w:val="1"/>
      <w:numFmt w:val="bullet"/>
      <w:lvlText w:val=""/>
      <w:lvlJc w:val="left"/>
      <w:pPr>
        <w:tabs>
          <w:tab w:val="num" w:pos="720"/>
        </w:tabs>
        <w:ind w:left="720" w:hanging="360"/>
      </w:pPr>
      <w:rPr>
        <w:rFonts w:ascii="Symbol" w:hAnsi="Symbol" w:hint="default"/>
      </w:rPr>
    </w:lvl>
    <w:lvl w:ilvl="1" w:tplc="97C27CF6" w:tentative="1">
      <w:start w:val="1"/>
      <w:numFmt w:val="bullet"/>
      <w:lvlText w:val=""/>
      <w:lvlJc w:val="left"/>
      <w:pPr>
        <w:tabs>
          <w:tab w:val="num" w:pos="1440"/>
        </w:tabs>
        <w:ind w:left="1440" w:hanging="360"/>
      </w:pPr>
      <w:rPr>
        <w:rFonts w:ascii="Symbol" w:hAnsi="Symbol" w:hint="default"/>
      </w:rPr>
    </w:lvl>
    <w:lvl w:ilvl="2" w:tplc="630ADB2C" w:tentative="1">
      <w:start w:val="1"/>
      <w:numFmt w:val="bullet"/>
      <w:lvlText w:val=""/>
      <w:lvlJc w:val="left"/>
      <w:pPr>
        <w:tabs>
          <w:tab w:val="num" w:pos="2160"/>
        </w:tabs>
        <w:ind w:left="2160" w:hanging="360"/>
      </w:pPr>
      <w:rPr>
        <w:rFonts w:ascii="Symbol" w:hAnsi="Symbol" w:hint="default"/>
      </w:rPr>
    </w:lvl>
    <w:lvl w:ilvl="3" w:tplc="B7F60B50" w:tentative="1">
      <w:start w:val="1"/>
      <w:numFmt w:val="bullet"/>
      <w:lvlText w:val=""/>
      <w:lvlJc w:val="left"/>
      <w:pPr>
        <w:tabs>
          <w:tab w:val="num" w:pos="2880"/>
        </w:tabs>
        <w:ind w:left="2880" w:hanging="360"/>
      </w:pPr>
      <w:rPr>
        <w:rFonts w:ascii="Symbol" w:hAnsi="Symbol" w:hint="default"/>
      </w:rPr>
    </w:lvl>
    <w:lvl w:ilvl="4" w:tplc="5A9A5F9E" w:tentative="1">
      <w:start w:val="1"/>
      <w:numFmt w:val="bullet"/>
      <w:lvlText w:val=""/>
      <w:lvlJc w:val="left"/>
      <w:pPr>
        <w:tabs>
          <w:tab w:val="num" w:pos="3600"/>
        </w:tabs>
        <w:ind w:left="3600" w:hanging="360"/>
      </w:pPr>
      <w:rPr>
        <w:rFonts w:ascii="Symbol" w:hAnsi="Symbol" w:hint="default"/>
      </w:rPr>
    </w:lvl>
    <w:lvl w:ilvl="5" w:tplc="C6182862" w:tentative="1">
      <w:start w:val="1"/>
      <w:numFmt w:val="bullet"/>
      <w:lvlText w:val=""/>
      <w:lvlJc w:val="left"/>
      <w:pPr>
        <w:tabs>
          <w:tab w:val="num" w:pos="4320"/>
        </w:tabs>
        <w:ind w:left="4320" w:hanging="360"/>
      </w:pPr>
      <w:rPr>
        <w:rFonts w:ascii="Symbol" w:hAnsi="Symbol" w:hint="default"/>
      </w:rPr>
    </w:lvl>
    <w:lvl w:ilvl="6" w:tplc="83E8E684" w:tentative="1">
      <w:start w:val="1"/>
      <w:numFmt w:val="bullet"/>
      <w:lvlText w:val=""/>
      <w:lvlJc w:val="left"/>
      <w:pPr>
        <w:tabs>
          <w:tab w:val="num" w:pos="5040"/>
        </w:tabs>
        <w:ind w:left="5040" w:hanging="360"/>
      </w:pPr>
      <w:rPr>
        <w:rFonts w:ascii="Symbol" w:hAnsi="Symbol" w:hint="default"/>
      </w:rPr>
    </w:lvl>
    <w:lvl w:ilvl="7" w:tplc="02826D6A" w:tentative="1">
      <w:start w:val="1"/>
      <w:numFmt w:val="bullet"/>
      <w:lvlText w:val=""/>
      <w:lvlJc w:val="left"/>
      <w:pPr>
        <w:tabs>
          <w:tab w:val="num" w:pos="5760"/>
        </w:tabs>
        <w:ind w:left="5760" w:hanging="360"/>
      </w:pPr>
      <w:rPr>
        <w:rFonts w:ascii="Symbol" w:hAnsi="Symbol" w:hint="default"/>
      </w:rPr>
    </w:lvl>
    <w:lvl w:ilvl="8" w:tplc="F6A4853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226735"/>
    <w:multiLevelType w:val="multilevel"/>
    <w:tmpl w:val="427A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0D4024"/>
    <w:multiLevelType w:val="multilevel"/>
    <w:tmpl w:val="CA82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D75895"/>
    <w:multiLevelType w:val="multilevel"/>
    <w:tmpl w:val="377C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FA7DCF"/>
    <w:multiLevelType w:val="hybridMultilevel"/>
    <w:tmpl w:val="6E00767A"/>
    <w:lvl w:ilvl="0" w:tplc="CC3CA5FA">
      <w:start w:val="1"/>
      <w:numFmt w:val="bullet"/>
      <w:lvlText w:val="•"/>
      <w:lvlJc w:val="left"/>
      <w:pPr>
        <w:tabs>
          <w:tab w:val="num" w:pos="360"/>
        </w:tabs>
        <w:ind w:left="360" w:hanging="360"/>
      </w:pPr>
      <w:rPr>
        <w:rFonts w:ascii="Arial" w:hAnsi="Arial" w:hint="default"/>
      </w:rPr>
    </w:lvl>
    <w:lvl w:ilvl="1" w:tplc="05FCF16C" w:tentative="1">
      <w:start w:val="1"/>
      <w:numFmt w:val="bullet"/>
      <w:lvlText w:val="•"/>
      <w:lvlJc w:val="left"/>
      <w:pPr>
        <w:tabs>
          <w:tab w:val="num" w:pos="1080"/>
        </w:tabs>
        <w:ind w:left="1080" w:hanging="360"/>
      </w:pPr>
      <w:rPr>
        <w:rFonts w:ascii="Arial" w:hAnsi="Arial" w:hint="default"/>
      </w:rPr>
    </w:lvl>
    <w:lvl w:ilvl="2" w:tplc="5A82BBE8" w:tentative="1">
      <w:start w:val="1"/>
      <w:numFmt w:val="bullet"/>
      <w:lvlText w:val="•"/>
      <w:lvlJc w:val="left"/>
      <w:pPr>
        <w:tabs>
          <w:tab w:val="num" w:pos="1800"/>
        </w:tabs>
        <w:ind w:left="1800" w:hanging="360"/>
      </w:pPr>
      <w:rPr>
        <w:rFonts w:ascii="Arial" w:hAnsi="Arial" w:hint="default"/>
      </w:rPr>
    </w:lvl>
    <w:lvl w:ilvl="3" w:tplc="2F7C271A" w:tentative="1">
      <w:start w:val="1"/>
      <w:numFmt w:val="bullet"/>
      <w:lvlText w:val="•"/>
      <w:lvlJc w:val="left"/>
      <w:pPr>
        <w:tabs>
          <w:tab w:val="num" w:pos="2520"/>
        </w:tabs>
        <w:ind w:left="2520" w:hanging="360"/>
      </w:pPr>
      <w:rPr>
        <w:rFonts w:ascii="Arial" w:hAnsi="Arial" w:hint="default"/>
      </w:rPr>
    </w:lvl>
    <w:lvl w:ilvl="4" w:tplc="6C30109C" w:tentative="1">
      <w:start w:val="1"/>
      <w:numFmt w:val="bullet"/>
      <w:lvlText w:val="•"/>
      <w:lvlJc w:val="left"/>
      <w:pPr>
        <w:tabs>
          <w:tab w:val="num" w:pos="3240"/>
        </w:tabs>
        <w:ind w:left="3240" w:hanging="360"/>
      </w:pPr>
      <w:rPr>
        <w:rFonts w:ascii="Arial" w:hAnsi="Arial" w:hint="default"/>
      </w:rPr>
    </w:lvl>
    <w:lvl w:ilvl="5" w:tplc="AECA0792" w:tentative="1">
      <w:start w:val="1"/>
      <w:numFmt w:val="bullet"/>
      <w:lvlText w:val="•"/>
      <w:lvlJc w:val="left"/>
      <w:pPr>
        <w:tabs>
          <w:tab w:val="num" w:pos="3960"/>
        </w:tabs>
        <w:ind w:left="3960" w:hanging="360"/>
      </w:pPr>
      <w:rPr>
        <w:rFonts w:ascii="Arial" w:hAnsi="Arial" w:hint="default"/>
      </w:rPr>
    </w:lvl>
    <w:lvl w:ilvl="6" w:tplc="E18AE9AA" w:tentative="1">
      <w:start w:val="1"/>
      <w:numFmt w:val="bullet"/>
      <w:lvlText w:val="•"/>
      <w:lvlJc w:val="left"/>
      <w:pPr>
        <w:tabs>
          <w:tab w:val="num" w:pos="4680"/>
        </w:tabs>
        <w:ind w:left="4680" w:hanging="360"/>
      </w:pPr>
      <w:rPr>
        <w:rFonts w:ascii="Arial" w:hAnsi="Arial" w:hint="default"/>
      </w:rPr>
    </w:lvl>
    <w:lvl w:ilvl="7" w:tplc="D3EEEB70" w:tentative="1">
      <w:start w:val="1"/>
      <w:numFmt w:val="bullet"/>
      <w:lvlText w:val="•"/>
      <w:lvlJc w:val="left"/>
      <w:pPr>
        <w:tabs>
          <w:tab w:val="num" w:pos="5400"/>
        </w:tabs>
        <w:ind w:left="5400" w:hanging="360"/>
      </w:pPr>
      <w:rPr>
        <w:rFonts w:ascii="Arial" w:hAnsi="Arial" w:hint="default"/>
      </w:rPr>
    </w:lvl>
    <w:lvl w:ilvl="8" w:tplc="E81060D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5DA01BF"/>
    <w:multiLevelType w:val="hybridMultilevel"/>
    <w:tmpl w:val="561ABBD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C0196B"/>
    <w:multiLevelType w:val="hybridMultilevel"/>
    <w:tmpl w:val="408A61D8"/>
    <w:lvl w:ilvl="0" w:tplc="2140FA02">
      <w:start w:val="1"/>
      <w:numFmt w:val="bullet"/>
      <w:lvlText w:val=""/>
      <w:lvlJc w:val="left"/>
      <w:pPr>
        <w:ind w:left="720" w:hanging="360"/>
      </w:pPr>
      <w:rPr>
        <w:rFonts w:ascii="Symbol" w:hAnsi="Symbol" w:hint="default"/>
      </w:rPr>
    </w:lvl>
    <w:lvl w:ilvl="1" w:tplc="DA442218">
      <w:start w:val="1"/>
      <w:numFmt w:val="bullet"/>
      <w:lvlText w:val="o"/>
      <w:lvlJc w:val="left"/>
      <w:pPr>
        <w:ind w:left="1440" w:hanging="360"/>
      </w:pPr>
      <w:rPr>
        <w:rFonts w:ascii="Courier New" w:hAnsi="Courier New" w:hint="default"/>
      </w:rPr>
    </w:lvl>
    <w:lvl w:ilvl="2" w:tplc="6DD278E4">
      <w:start w:val="1"/>
      <w:numFmt w:val="bullet"/>
      <w:lvlText w:val=""/>
      <w:lvlJc w:val="left"/>
      <w:pPr>
        <w:ind w:left="2160" w:hanging="360"/>
      </w:pPr>
      <w:rPr>
        <w:rFonts w:ascii="Wingdings" w:hAnsi="Wingdings" w:hint="default"/>
      </w:rPr>
    </w:lvl>
    <w:lvl w:ilvl="3" w:tplc="1FF42C8C">
      <w:start w:val="1"/>
      <w:numFmt w:val="bullet"/>
      <w:lvlText w:val=""/>
      <w:lvlJc w:val="left"/>
      <w:pPr>
        <w:ind w:left="2880" w:hanging="360"/>
      </w:pPr>
      <w:rPr>
        <w:rFonts w:ascii="Symbol" w:hAnsi="Symbol" w:hint="default"/>
      </w:rPr>
    </w:lvl>
    <w:lvl w:ilvl="4" w:tplc="3EDCC932">
      <w:start w:val="1"/>
      <w:numFmt w:val="bullet"/>
      <w:lvlText w:val="o"/>
      <w:lvlJc w:val="left"/>
      <w:pPr>
        <w:ind w:left="3600" w:hanging="360"/>
      </w:pPr>
      <w:rPr>
        <w:rFonts w:ascii="Courier New" w:hAnsi="Courier New" w:hint="default"/>
      </w:rPr>
    </w:lvl>
    <w:lvl w:ilvl="5" w:tplc="233AE3BC">
      <w:start w:val="1"/>
      <w:numFmt w:val="bullet"/>
      <w:lvlText w:val=""/>
      <w:lvlJc w:val="left"/>
      <w:pPr>
        <w:ind w:left="4320" w:hanging="360"/>
      </w:pPr>
      <w:rPr>
        <w:rFonts w:ascii="Wingdings" w:hAnsi="Wingdings" w:hint="default"/>
      </w:rPr>
    </w:lvl>
    <w:lvl w:ilvl="6" w:tplc="55F27B86">
      <w:start w:val="1"/>
      <w:numFmt w:val="bullet"/>
      <w:lvlText w:val=""/>
      <w:lvlJc w:val="left"/>
      <w:pPr>
        <w:ind w:left="5040" w:hanging="360"/>
      </w:pPr>
      <w:rPr>
        <w:rFonts w:ascii="Symbol" w:hAnsi="Symbol" w:hint="default"/>
      </w:rPr>
    </w:lvl>
    <w:lvl w:ilvl="7" w:tplc="4B72A9E8">
      <w:start w:val="1"/>
      <w:numFmt w:val="bullet"/>
      <w:lvlText w:val="o"/>
      <w:lvlJc w:val="left"/>
      <w:pPr>
        <w:ind w:left="5760" w:hanging="360"/>
      </w:pPr>
      <w:rPr>
        <w:rFonts w:ascii="Courier New" w:hAnsi="Courier New" w:hint="default"/>
      </w:rPr>
    </w:lvl>
    <w:lvl w:ilvl="8" w:tplc="BBA4F14E">
      <w:start w:val="1"/>
      <w:numFmt w:val="bullet"/>
      <w:lvlText w:val=""/>
      <w:lvlJc w:val="left"/>
      <w:pPr>
        <w:ind w:left="6480" w:hanging="360"/>
      </w:pPr>
      <w:rPr>
        <w:rFonts w:ascii="Wingdings" w:hAnsi="Wingdings" w:hint="default"/>
      </w:rPr>
    </w:lvl>
  </w:abstractNum>
  <w:abstractNum w:abstractNumId="20" w15:restartNumberingAfterBreak="0">
    <w:nsid w:val="4A600D69"/>
    <w:multiLevelType w:val="hybridMultilevel"/>
    <w:tmpl w:val="74EAC8D8"/>
    <w:lvl w:ilvl="0" w:tplc="B63A5C30">
      <w:start w:val="1"/>
      <w:numFmt w:val="decimal"/>
      <w:lvlText w:val="%1)"/>
      <w:lvlJc w:val="left"/>
      <w:pPr>
        <w:tabs>
          <w:tab w:val="num" w:pos="720"/>
        </w:tabs>
        <w:ind w:left="720" w:hanging="360"/>
      </w:pPr>
    </w:lvl>
    <w:lvl w:ilvl="1" w:tplc="135043C6" w:tentative="1">
      <w:start w:val="1"/>
      <w:numFmt w:val="decimal"/>
      <w:lvlText w:val="%2)"/>
      <w:lvlJc w:val="left"/>
      <w:pPr>
        <w:tabs>
          <w:tab w:val="num" w:pos="1440"/>
        </w:tabs>
        <w:ind w:left="1440" w:hanging="360"/>
      </w:pPr>
    </w:lvl>
    <w:lvl w:ilvl="2" w:tplc="5F8ACE72" w:tentative="1">
      <w:start w:val="1"/>
      <w:numFmt w:val="decimal"/>
      <w:lvlText w:val="%3)"/>
      <w:lvlJc w:val="left"/>
      <w:pPr>
        <w:tabs>
          <w:tab w:val="num" w:pos="2160"/>
        </w:tabs>
        <w:ind w:left="2160" w:hanging="360"/>
      </w:pPr>
    </w:lvl>
    <w:lvl w:ilvl="3" w:tplc="A69EA426" w:tentative="1">
      <w:start w:val="1"/>
      <w:numFmt w:val="decimal"/>
      <w:lvlText w:val="%4)"/>
      <w:lvlJc w:val="left"/>
      <w:pPr>
        <w:tabs>
          <w:tab w:val="num" w:pos="2880"/>
        </w:tabs>
        <w:ind w:left="2880" w:hanging="360"/>
      </w:pPr>
    </w:lvl>
    <w:lvl w:ilvl="4" w:tplc="BF268D90" w:tentative="1">
      <w:start w:val="1"/>
      <w:numFmt w:val="decimal"/>
      <w:lvlText w:val="%5)"/>
      <w:lvlJc w:val="left"/>
      <w:pPr>
        <w:tabs>
          <w:tab w:val="num" w:pos="3600"/>
        </w:tabs>
        <w:ind w:left="3600" w:hanging="360"/>
      </w:pPr>
    </w:lvl>
    <w:lvl w:ilvl="5" w:tplc="445E2382" w:tentative="1">
      <w:start w:val="1"/>
      <w:numFmt w:val="decimal"/>
      <w:lvlText w:val="%6)"/>
      <w:lvlJc w:val="left"/>
      <w:pPr>
        <w:tabs>
          <w:tab w:val="num" w:pos="4320"/>
        </w:tabs>
        <w:ind w:left="4320" w:hanging="360"/>
      </w:pPr>
    </w:lvl>
    <w:lvl w:ilvl="6" w:tplc="B68A839E" w:tentative="1">
      <w:start w:val="1"/>
      <w:numFmt w:val="decimal"/>
      <w:lvlText w:val="%7)"/>
      <w:lvlJc w:val="left"/>
      <w:pPr>
        <w:tabs>
          <w:tab w:val="num" w:pos="5040"/>
        </w:tabs>
        <w:ind w:left="5040" w:hanging="360"/>
      </w:pPr>
    </w:lvl>
    <w:lvl w:ilvl="7" w:tplc="AB741B36" w:tentative="1">
      <w:start w:val="1"/>
      <w:numFmt w:val="decimal"/>
      <w:lvlText w:val="%8)"/>
      <w:lvlJc w:val="left"/>
      <w:pPr>
        <w:tabs>
          <w:tab w:val="num" w:pos="5760"/>
        </w:tabs>
        <w:ind w:left="5760" w:hanging="360"/>
      </w:pPr>
    </w:lvl>
    <w:lvl w:ilvl="8" w:tplc="61F0B4AC" w:tentative="1">
      <w:start w:val="1"/>
      <w:numFmt w:val="decimal"/>
      <w:lvlText w:val="%9)"/>
      <w:lvlJc w:val="left"/>
      <w:pPr>
        <w:tabs>
          <w:tab w:val="num" w:pos="6480"/>
        </w:tabs>
        <w:ind w:left="6480" w:hanging="360"/>
      </w:pPr>
    </w:lvl>
  </w:abstractNum>
  <w:abstractNum w:abstractNumId="21" w15:restartNumberingAfterBreak="0">
    <w:nsid w:val="518B7931"/>
    <w:multiLevelType w:val="multilevel"/>
    <w:tmpl w:val="52D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78656E"/>
    <w:multiLevelType w:val="multilevel"/>
    <w:tmpl w:val="1348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5F01F7"/>
    <w:multiLevelType w:val="hybridMultilevel"/>
    <w:tmpl w:val="D21E89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7B2351"/>
    <w:multiLevelType w:val="multilevel"/>
    <w:tmpl w:val="234E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C44A66"/>
    <w:multiLevelType w:val="multilevel"/>
    <w:tmpl w:val="D17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395266"/>
    <w:multiLevelType w:val="hybridMultilevel"/>
    <w:tmpl w:val="FD10E25E"/>
    <w:lvl w:ilvl="0" w:tplc="BA40BCE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551216F"/>
    <w:multiLevelType w:val="hybridMultilevel"/>
    <w:tmpl w:val="E9BA1D4C"/>
    <w:lvl w:ilvl="0" w:tplc="DFBCBE7A">
      <w:numFmt w:val="bullet"/>
      <w:lvlText w:val="-"/>
      <w:lvlJc w:val="left"/>
      <w:pPr>
        <w:ind w:left="720" w:hanging="360"/>
      </w:pPr>
      <w:rPr>
        <w:rFonts w:ascii="Calibri" w:eastAsiaTheme="minorHAnsi" w:hAnsi="Calibri" w:cs="Calibri" w:hint="default"/>
        <w:b w:val="0"/>
        <w:color w:val="auto"/>
        <w:sz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2729E4"/>
    <w:multiLevelType w:val="multilevel"/>
    <w:tmpl w:val="9A2C1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1E2018"/>
    <w:multiLevelType w:val="hybridMultilevel"/>
    <w:tmpl w:val="1B0CDA2E"/>
    <w:lvl w:ilvl="0" w:tplc="04130017">
      <w:start w:val="1"/>
      <w:numFmt w:val="lowerLetter"/>
      <w:lvlText w:val="%1)"/>
      <w:lvlJc w:val="left"/>
      <w:pPr>
        <w:tabs>
          <w:tab w:val="num" w:pos="720"/>
        </w:tabs>
        <w:ind w:left="720" w:hanging="360"/>
      </w:pPr>
    </w:lvl>
    <w:lvl w:ilvl="1" w:tplc="7312E7B0" w:tentative="1">
      <w:start w:val="1"/>
      <w:numFmt w:val="decimal"/>
      <w:lvlText w:val="%2)"/>
      <w:lvlJc w:val="left"/>
      <w:pPr>
        <w:tabs>
          <w:tab w:val="num" w:pos="1440"/>
        </w:tabs>
        <w:ind w:left="1440" w:hanging="360"/>
      </w:pPr>
    </w:lvl>
    <w:lvl w:ilvl="2" w:tplc="CE366D78" w:tentative="1">
      <w:start w:val="1"/>
      <w:numFmt w:val="decimal"/>
      <w:lvlText w:val="%3)"/>
      <w:lvlJc w:val="left"/>
      <w:pPr>
        <w:tabs>
          <w:tab w:val="num" w:pos="2160"/>
        </w:tabs>
        <w:ind w:left="2160" w:hanging="360"/>
      </w:pPr>
    </w:lvl>
    <w:lvl w:ilvl="3" w:tplc="1CF65B94" w:tentative="1">
      <w:start w:val="1"/>
      <w:numFmt w:val="decimal"/>
      <w:lvlText w:val="%4)"/>
      <w:lvlJc w:val="left"/>
      <w:pPr>
        <w:tabs>
          <w:tab w:val="num" w:pos="2880"/>
        </w:tabs>
        <w:ind w:left="2880" w:hanging="360"/>
      </w:pPr>
    </w:lvl>
    <w:lvl w:ilvl="4" w:tplc="B5FAA54E" w:tentative="1">
      <w:start w:val="1"/>
      <w:numFmt w:val="decimal"/>
      <w:lvlText w:val="%5)"/>
      <w:lvlJc w:val="left"/>
      <w:pPr>
        <w:tabs>
          <w:tab w:val="num" w:pos="3600"/>
        </w:tabs>
        <w:ind w:left="3600" w:hanging="360"/>
      </w:pPr>
    </w:lvl>
    <w:lvl w:ilvl="5" w:tplc="4612A6AC" w:tentative="1">
      <w:start w:val="1"/>
      <w:numFmt w:val="decimal"/>
      <w:lvlText w:val="%6)"/>
      <w:lvlJc w:val="left"/>
      <w:pPr>
        <w:tabs>
          <w:tab w:val="num" w:pos="4320"/>
        </w:tabs>
        <w:ind w:left="4320" w:hanging="360"/>
      </w:pPr>
    </w:lvl>
    <w:lvl w:ilvl="6" w:tplc="A056799E" w:tentative="1">
      <w:start w:val="1"/>
      <w:numFmt w:val="decimal"/>
      <w:lvlText w:val="%7)"/>
      <w:lvlJc w:val="left"/>
      <w:pPr>
        <w:tabs>
          <w:tab w:val="num" w:pos="5040"/>
        </w:tabs>
        <w:ind w:left="5040" w:hanging="360"/>
      </w:pPr>
    </w:lvl>
    <w:lvl w:ilvl="7" w:tplc="0030B0EA" w:tentative="1">
      <w:start w:val="1"/>
      <w:numFmt w:val="decimal"/>
      <w:lvlText w:val="%8)"/>
      <w:lvlJc w:val="left"/>
      <w:pPr>
        <w:tabs>
          <w:tab w:val="num" w:pos="5760"/>
        </w:tabs>
        <w:ind w:left="5760" w:hanging="360"/>
      </w:pPr>
    </w:lvl>
    <w:lvl w:ilvl="8" w:tplc="AC8E53A8" w:tentative="1">
      <w:start w:val="1"/>
      <w:numFmt w:val="decimal"/>
      <w:lvlText w:val="%9)"/>
      <w:lvlJc w:val="left"/>
      <w:pPr>
        <w:tabs>
          <w:tab w:val="num" w:pos="6480"/>
        </w:tabs>
        <w:ind w:left="6480" w:hanging="360"/>
      </w:pPr>
    </w:lvl>
  </w:abstractNum>
  <w:abstractNum w:abstractNumId="30" w15:restartNumberingAfterBreak="0">
    <w:nsid w:val="69175342"/>
    <w:multiLevelType w:val="hybridMultilevel"/>
    <w:tmpl w:val="80F4711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6ADA0D83"/>
    <w:multiLevelType w:val="hybridMultilevel"/>
    <w:tmpl w:val="8F5EA162"/>
    <w:lvl w:ilvl="0" w:tplc="0413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BDD8DC2"/>
    <w:multiLevelType w:val="hybridMultilevel"/>
    <w:tmpl w:val="BACE0642"/>
    <w:lvl w:ilvl="0" w:tplc="8F58B096">
      <w:start w:val="1"/>
      <w:numFmt w:val="bullet"/>
      <w:lvlText w:val=""/>
      <w:lvlJc w:val="left"/>
      <w:pPr>
        <w:ind w:left="720" w:hanging="360"/>
      </w:pPr>
      <w:rPr>
        <w:rFonts w:ascii="Symbol" w:hAnsi="Symbol" w:hint="default"/>
      </w:rPr>
    </w:lvl>
    <w:lvl w:ilvl="1" w:tplc="D958B402">
      <w:start w:val="1"/>
      <w:numFmt w:val="bullet"/>
      <w:lvlText w:val="o"/>
      <w:lvlJc w:val="left"/>
      <w:pPr>
        <w:ind w:left="1440" w:hanging="360"/>
      </w:pPr>
      <w:rPr>
        <w:rFonts w:ascii="Courier New" w:hAnsi="Courier New" w:hint="default"/>
      </w:rPr>
    </w:lvl>
    <w:lvl w:ilvl="2" w:tplc="47AAACEA">
      <w:start w:val="1"/>
      <w:numFmt w:val="bullet"/>
      <w:lvlText w:val=""/>
      <w:lvlJc w:val="left"/>
      <w:pPr>
        <w:ind w:left="2160" w:hanging="360"/>
      </w:pPr>
      <w:rPr>
        <w:rFonts w:ascii="Wingdings" w:hAnsi="Wingdings" w:hint="default"/>
      </w:rPr>
    </w:lvl>
    <w:lvl w:ilvl="3" w:tplc="24E861AE">
      <w:start w:val="1"/>
      <w:numFmt w:val="bullet"/>
      <w:lvlText w:val=""/>
      <w:lvlJc w:val="left"/>
      <w:pPr>
        <w:ind w:left="2880" w:hanging="360"/>
      </w:pPr>
      <w:rPr>
        <w:rFonts w:ascii="Symbol" w:hAnsi="Symbol" w:hint="default"/>
      </w:rPr>
    </w:lvl>
    <w:lvl w:ilvl="4" w:tplc="D17630BA">
      <w:start w:val="1"/>
      <w:numFmt w:val="bullet"/>
      <w:lvlText w:val="o"/>
      <w:lvlJc w:val="left"/>
      <w:pPr>
        <w:ind w:left="3600" w:hanging="360"/>
      </w:pPr>
      <w:rPr>
        <w:rFonts w:ascii="Courier New" w:hAnsi="Courier New" w:hint="default"/>
      </w:rPr>
    </w:lvl>
    <w:lvl w:ilvl="5" w:tplc="DC86B82E">
      <w:start w:val="1"/>
      <w:numFmt w:val="bullet"/>
      <w:lvlText w:val=""/>
      <w:lvlJc w:val="left"/>
      <w:pPr>
        <w:ind w:left="4320" w:hanging="360"/>
      </w:pPr>
      <w:rPr>
        <w:rFonts w:ascii="Wingdings" w:hAnsi="Wingdings" w:hint="default"/>
      </w:rPr>
    </w:lvl>
    <w:lvl w:ilvl="6" w:tplc="6AA47C26">
      <w:start w:val="1"/>
      <w:numFmt w:val="bullet"/>
      <w:lvlText w:val=""/>
      <w:lvlJc w:val="left"/>
      <w:pPr>
        <w:ind w:left="5040" w:hanging="360"/>
      </w:pPr>
      <w:rPr>
        <w:rFonts w:ascii="Symbol" w:hAnsi="Symbol" w:hint="default"/>
      </w:rPr>
    </w:lvl>
    <w:lvl w:ilvl="7" w:tplc="2A1832E0">
      <w:start w:val="1"/>
      <w:numFmt w:val="bullet"/>
      <w:lvlText w:val="o"/>
      <w:lvlJc w:val="left"/>
      <w:pPr>
        <w:ind w:left="5760" w:hanging="360"/>
      </w:pPr>
      <w:rPr>
        <w:rFonts w:ascii="Courier New" w:hAnsi="Courier New" w:hint="default"/>
      </w:rPr>
    </w:lvl>
    <w:lvl w:ilvl="8" w:tplc="1EFC20E6">
      <w:start w:val="1"/>
      <w:numFmt w:val="bullet"/>
      <w:lvlText w:val=""/>
      <w:lvlJc w:val="left"/>
      <w:pPr>
        <w:ind w:left="6480" w:hanging="360"/>
      </w:pPr>
      <w:rPr>
        <w:rFonts w:ascii="Wingdings" w:hAnsi="Wingdings" w:hint="default"/>
      </w:rPr>
    </w:lvl>
  </w:abstractNum>
  <w:abstractNum w:abstractNumId="33" w15:restartNumberingAfterBreak="0">
    <w:nsid w:val="6C41355B"/>
    <w:multiLevelType w:val="multilevel"/>
    <w:tmpl w:val="878CA7DE"/>
    <w:lvl w:ilvl="0">
      <w:start w:val="1"/>
      <w:numFmt w:val="bullet"/>
      <w:lvlText w:val=""/>
      <w:lvlJc w:val="left"/>
      <w:pPr>
        <w:tabs>
          <w:tab w:val="num" w:pos="708"/>
        </w:tabs>
        <w:ind w:left="708" w:hanging="360"/>
      </w:pPr>
      <w:rPr>
        <w:rFonts w:ascii="Symbol" w:hAnsi="Symbol" w:hint="default"/>
        <w:sz w:val="20"/>
      </w:rPr>
    </w:lvl>
    <w:lvl w:ilvl="1">
      <w:start w:val="8"/>
      <w:numFmt w:val="decimal"/>
      <w:lvlText w:val="%2"/>
      <w:lvlJc w:val="left"/>
      <w:pPr>
        <w:ind w:left="1428" w:hanging="360"/>
      </w:pPr>
      <w:rPr>
        <w:rFonts w:eastAsia="Calibri Light" w:hint="default"/>
        <w:color w:val="auto"/>
      </w:rPr>
    </w:lvl>
    <w:lvl w:ilvl="2" w:tentative="1">
      <w:start w:val="1"/>
      <w:numFmt w:val="bullet"/>
      <w:lvlText w:val=""/>
      <w:lvlJc w:val="left"/>
      <w:pPr>
        <w:tabs>
          <w:tab w:val="num" w:pos="2148"/>
        </w:tabs>
        <w:ind w:left="2148" w:hanging="360"/>
      </w:pPr>
      <w:rPr>
        <w:rFonts w:ascii="Symbol" w:hAnsi="Symbol" w:hint="default"/>
        <w:sz w:val="20"/>
      </w:rPr>
    </w:lvl>
    <w:lvl w:ilvl="3" w:tentative="1">
      <w:start w:val="1"/>
      <w:numFmt w:val="bullet"/>
      <w:lvlText w:val=""/>
      <w:lvlJc w:val="left"/>
      <w:pPr>
        <w:tabs>
          <w:tab w:val="num" w:pos="2868"/>
        </w:tabs>
        <w:ind w:left="2868" w:hanging="360"/>
      </w:pPr>
      <w:rPr>
        <w:rFonts w:ascii="Symbol" w:hAnsi="Symbol" w:hint="default"/>
        <w:sz w:val="20"/>
      </w:rPr>
    </w:lvl>
    <w:lvl w:ilvl="4" w:tentative="1">
      <w:start w:val="1"/>
      <w:numFmt w:val="bullet"/>
      <w:lvlText w:val=""/>
      <w:lvlJc w:val="left"/>
      <w:pPr>
        <w:tabs>
          <w:tab w:val="num" w:pos="3588"/>
        </w:tabs>
        <w:ind w:left="3588" w:hanging="360"/>
      </w:pPr>
      <w:rPr>
        <w:rFonts w:ascii="Symbol" w:hAnsi="Symbol" w:hint="default"/>
        <w:sz w:val="20"/>
      </w:rPr>
    </w:lvl>
    <w:lvl w:ilvl="5" w:tentative="1">
      <w:start w:val="1"/>
      <w:numFmt w:val="bullet"/>
      <w:lvlText w:val=""/>
      <w:lvlJc w:val="left"/>
      <w:pPr>
        <w:tabs>
          <w:tab w:val="num" w:pos="4308"/>
        </w:tabs>
        <w:ind w:left="4308" w:hanging="360"/>
      </w:pPr>
      <w:rPr>
        <w:rFonts w:ascii="Symbol" w:hAnsi="Symbol" w:hint="default"/>
        <w:sz w:val="20"/>
      </w:rPr>
    </w:lvl>
    <w:lvl w:ilvl="6" w:tentative="1">
      <w:start w:val="1"/>
      <w:numFmt w:val="bullet"/>
      <w:lvlText w:val=""/>
      <w:lvlJc w:val="left"/>
      <w:pPr>
        <w:tabs>
          <w:tab w:val="num" w:pos="5028"/>
        </w:tabs>
        <w:ind w:left="5028" w:hanging="360"/>
      </w:pPr>
      <w:rPr>
        <w:rFonts w:ascii="Symbol" w:hAnsi="Symbol" w:hint="default"/>
        <w:sz w:val="20"/>
      </w:rPr>
    </w:lvl>
    <w:lvl w:ilvl="7" w:tentative="1">
      <w:start w:val="1"/>
      <w:numFmt w:val="bullet"/>
      <w:lvlText w:val=""/>
      <w:lvlJc w:val="left"/>
      <w:pPr>
        <w:tabs>
          <w:tab w:val="num" w:pos="5748"/>
        </w:tabs>
        <w:ind w:left="5748" w:hanging="360"/>
      </w:pPr>
      <w:rPr>
        <w:rFonts w:ascii="Symbol" w:hAnsi="Symbol" w:hint="default"/>
        <w:sz w:val="20"/>
      </w:rPr>
    </w:lvl>
    <w:lvl w:ilvl="8" w:tentative="1">
      <w:start w:val="1"/>
      <w:numFmt w:val="bullet"/>
      <w:lvlText w:val=""/>
      <w:lvlJc w:val="left"/>
      <w:pPr>
        <w:tabs>
          <w:tab w:val="num" w:pos="6468"/>
        </w:tabs>
        <w:ind w:left="6468" w:hanging="360"/>
      </w:pPr>
      <w:rPr>
        <w:rFonts w:ascii="Symbol" w:hAnsi="Symbol" w:hint="default"/>
        <w:sz w:val="20"/>
      </w:rPr>
    </w:lvl>
  </w:abstractNum>
  <w:abstractNum w:abstractNumId="34" w15:restartNumberingAfterBreak="0">
    <w:nsid w:val="6CAF4B17"/>
    <w:multiLevelType w:val="hybridMultilevel"/>
    <w:tmpl w:val="FDA41266"/>
    <w:lvl w:ilvl="0" w:tplc="43C43AF6">
      <w:start w:val="1"/>
      <w:numFmt w:val="bullet"/>
      <w:lvlText w:val=""/>
      <w:lvlJc w:val="left"/>
      <w:pPr>
        <w:tabs>
          <w:tab w:val="num" w:pos="360"/>
        </w:tabs>
        <w:ind w:left="360" w:hanging="360"/>
      </w:pPr>
      <w:rPr>
        <w:rFonts w:ascii="Symbol" w:hAnsi="Symbol" w:hint="default"/>
      </w:rPr>
    </w:lvl>
    <w:lvl w:ilvl="1" w:tplc="6C8CABB6">
      <w:start w:val="1"/>
      <w:numFmt w:val="bullet"/>
      <w:lvlText w:val=""/>
      <w:lvlJc w:val="left"/>
      <w:pPr>
        <w:tabs>
          <w:tab w:val="num" w:pos="1080"/>
        </w:tabs>
        <w:ind w:left="1080" w:hanging="360"/>
      </w:pPr>
      <w:rPr>
        <w:rFonts w:ascii="Symbol" w:hAnsi="Symbol" w:hint="default"/>
      </w:rPr>
    </w:lvl>
    <w:lvl w:ilvl="2" w:tplc="0276E972" w:tentative="1">
      <w:start w:val="1"/>
      <w:numFmt w:val="bullet"/>
      <w:lvlText w:val=""/>
      <w:lvlJc w:val="left"/>
      <w:pPr>
        <w:tabs>
          <w:tab w:val="num" w:pos="1800"/>
        </w:tabs>
        <w:ind w:left="1800" w:hanging="360"/>
      </w:pPr>
      <w:rPr>
        <w:rFonts w:ascii="Symbol" w:hAnsi="Symbol" w:hint="default"/>
      </w:rPr>
    </w:lvl>
    <w:lvl w:ilvl="3" w:tplc="82FC82A2" w:tentative="1">
      <w:start w:val="1"/>
      <w:numFmt w:val="bullet"/>
      <w:lvlText w:val=""/>
      <w:lvlJc w:val="left"/>
      <w:pPr>
        <w:tabs>
          <w:tab w:val="num" w:pos="2520"/>
        </w:tabs>
        <w:ind w:left="2520" w:hanging="360"/>
      </w:pPr>
      <w:rPr>
        <w:rFonts w:ascii="Symbol" w:hAnsi="Symbol" w:hint="default"/>
      </w:rPr>
    </w:lvl>
    <w:lvl w:ilvl="4" w:tplc="EA707EC0" w:tentative="1">
      <w:start w:val="1"/>
      <w:numFmt w:val="bullet"/>
      <w:lvlText w:val=""/>
      <w:lvlJc w:val="left"/>
      <w:pPr>
        <w:tabs>
          <w:tab w:val="num" w:pos="3240"/>
        </w:tabs>
        <w:ind w:left="3240" w:hanging="360"/>
      </w:pPr>
      <w:rPr>
        <w:rFonts w:ascii="Symbol" w:hAnsi="Symbol" w:hint="default"/>
      </w:rPr>
    </w:lvl>
    <w:lvl w:ilvl="5" w:tplc="15DE2EFA" w:tentative="1">
      <w:start w:val="1"/>
      <w:numFmt w:val="bullet"/>
      <w:lvlText w:val=""/>
      <w:lvlJc w:val="left"/>
      <w:pPr>
        <w:tabs>
          <w:tab w:val="num" w:pos="3960"/>
        </w:tabs>
        <w:ind w:left="3960" w:hanging="360"/>
      </w:pPr>
      <w:rPr>
        <w:rFonts w:ascii="Symbol" w:hAnsi="Symbol" w:hint="default"/>
      </w:rPr>
    </w:lvl>
    <w:lvl w:ilvl="6" w:tplc="B5840858" w:tentative="1">
      <w:start w:val="1"/>
      <w:numFmt w:val="bullet"/>
      <w:lvlText w:val=""/>
      <w:lvlJc w:val="left"/>
      <w:pPr>
        <w:tabs>
          <w:tab w:val="num" w:pos="4680"/>
        </w:tabs>
        <w:ind w:left="4680" w:hanging="360"/>
      </w:pPr>
      <w:rPr>
        <w:rFonts w:ascii="Symbol" w:hAnsi="Symbol" w:hint="default"/>
      </w:rPr>
    </w:lvl>
    <w:lvl w:ilvl="7" w:tplc="86F62C90" w:tentative="1">
      <w:start w:val="1"/>
      <w:numFmt w:val="bullet"/>
      <w:lvlText w:val=""/>
      <w:lvlJc w:val="left"/>
      <w:pPr>
        <w:tabs>
          <w:tab w:val="num" w:pos="5400"/>
        </w:tabs>
        <w:ind w:left="5400" w:hanging="360"/>
      </w:pPr>
      <w:rPr>
        <w:rFonts w:ascii="Symbol" w:hAnsi="Symbol" w:hint="default"/>
      </w:rPr>
    </w:lvl>
    <w:lvl w:ilvl="8" w:tplc="DA0815F6" w:tentative="1">
      <w:start w:val="1"/>
      <w:numFmt w:val="bullet"/>
      <w:lvlText w:val=""/>
      <w:lvlJc w:val="left"/>
      <w:pPr>
        <w:tabs>
          <w:tab w:val="num" w:pos="6120"/>
        </w:tabs>
        <w:ind w:left="6120" w:hanging="360"/>
      </w:pPr>
      <w:rPr>
        <w:rFonts w:ascii="Symbol" w:hAnsi="Symbol" w:hint="default"/>
      </w:rPr>
    </w:lvl>
  </w:abstractNum>
  <w:abstractNum w:abstractNumId="35" w15:restartNumberingAfterBreak="0">
    <w:nsid w:val="73776BC1"/>
    <w:multiLevelType w:val="multilevel"/>
    <w:tmpl w:val="426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6D400E"/>
    <w:multiLevelType w:val="multilevel"/>
    <w:tmpl w:val="3328D2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5D4B50"/>
    <w:multiLevelType w:val="hybridMultilevel"/>
    <w:tmpl w:val="07E8993E"/>
    <w:lvl w:ilvl="0" w:tplc="608C59A2">
      <w:start w:val="1"/>
      <w:numFmt w:val="bullet"/>
      <w:lvlText w:val=""/>
      <w:lvlJc w:val="left"/>
      <w:pPr>
        <w:ind w:left="720" w:hanging="360"/>
      </w:pPr>
      <w:rPr>
        <w:rFonts w:ascii="Symbol" w:hAnsi="Symbol" w:hint="default"/>
      </w:rPr>
    </w:lvl>
    <w:lvl w:ilvl="1" w:tplc="0FF0B43C">
      <w:start w:val="1"/>
      <w:numFmt w:val="bullet"/>
      <w:lvlText w:val="o"/>
      <w:lvlJc w:val="left"/>
      <w:pPr>
        <w:ind w:left="1440" w:hanging="360"/>
      </w:pPr>
      <w:rPr>
        <w:rFonts w:ascii="Courier New" w:hAnsi="Courier New" w:hint="default"/>
      </w:rPr>
    </w:lvl>
    <w:lvl w:ilvl="2" w:tplc="E404119A">
      <w:start w:val="1"/>
      <w:numFmt w:val="bullet"/>
      <w:lvlText w:val=""/>
      <w:lvlJc w:val="left"/>
      <w:pPr>
        <w:ind w:left="2160" w:hanging="360"/>
      </w:pPr>
      <w:rPr>
        <w:rFonts w:ascii="Wingdings" w:hAnsi="Wingdings" w:hint="default"/>
      </w:rPr>
    </w:lvl>
    <w:lvl w:ilvl="3" w:tplc="94F4F006">
      <w:start w:val="1"/>
      <w:numFmt w:val="bullet"/>
      <w:lvlText w:val=""/>
      <w:lvlJc w:val="left"/>
      <w:pPr>
        <w:ind w:left="2880" w:hanging="360"/>
      </w:pPr>
      <w:rPr>
        <w:rFonts w:ascii="Symbol" w:hAnsi="Symbol" w:hint="default"/>
      </w:rPr>
    </w:lvl>
    <w:lvl w:ilvl="4" w:tplc="BD62E62C">
      <w:start w:val="1"/>
      <w:numFmt w:val="bullet"/>
      <w:lvlText w:val="o"/>
      <w:lvlJc w:val="left"/>
      <w:pPr>
        <w:ind w:left="3600" w:hanging="360"/>
      </w:pPr>
      <w:rPr>
        <w:rFonts w:ascii="Courier New" w:hAnsi="Courier New" w:hint="default"/>
      </w:rPr>
    </w:lvl>
    <w:lvl w:ilvl="5" w:tplc="C8587C12">
      <w:start w:val="1"/>
      <w:numFmt w:val="bullet"/>
      <w:lvlText w:val=""/>
      <w:lvlJc w:val="left"/>
      <w:pPr>
        <w:ind w:left="4320" w:hanging="360"/>
      </w:pPr>
      <w:rPr>
        <w:rFonts w:ascii="Wingdings" w:hAnsi="Wingdings" w:hint="default"/>
      </w:rPr>
    </w:lvl>
    <w:lvl w:ilvl="6" w:tplc="4C9EAF0A">
      <w:start w:val="1"/>
      <w:numFmt w:val="bullet"/>
      <w:lvlText w:val=""/>
      <w:lvlJc w:val="left"/>
      <w:pPr>
        <w:ind w:left="5040" w:hanging="360"/>
      </w:pPr>
      <w:rPr>
        <w:rFonts w:ascii="Symbol" w:hAnsi="Symbol" w:hint="default"/>
      </w:rPr>
    </w:lvl>
    <w:lvl w:ilvl="7" w:tplc="81204B1C">
      <w:start w:val="1"/>
      <w:numFmt w:val="bullet"/>
      <w:lvlText w:val="o"/>
      <w:lvlJc w:val="left"/>
      <w:pPr>
        <w:ind w:left="5760" w:hanging="360"/>
      </w:pPr>
      <w:rPr>
        <w:rFonts w:ascii="Courier New" w:hAnsi="Courier New" w:hint="default"/>
      </w:rPr>
    </w:lvl>
    <w:lvl w:ilvl="8" w:tplc="BF7A2182">
      <w:start w:val="1"/>
      <w:numFmt w:val="bullet"/>
      <w:lvlText w:val=""/>
      <w:lvlJc w:val="left"/>
      <w:pPr>
        <w:ind w:left="6480" w:hanging="360"/>
      </w:pPr>
      <w:rPr>
        <w:rFonts w:ascii="Wingdings" w:hAnsi="Wingdings" w:hint="default"/>
      </w:rPr>
    </w:lvl>
  </w:abstractNum>
  <w:abstractNum w:abstractNumId="38" w15:restartNumberingAfterBreak="0">
    <w:nsid w:val="77AB1D01"/>
    <w:multiLevelType w:val="hybridMultilevel"/>
    <w:tmpl w:val="E17AA6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6D2F61"/>
    <w:multiLevelType w:val="multilevel"/>
    <w:tmpl w:val="D27C74D6"/>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
      <w:lvlJc w:val="left"/>
      <w:pPr>
        <w:tabs>
          <w:tab w:val="num" w:pos="1428"/>
        </w:tabs>
        <w:ind w:left="1428" w:hanging="360"/>
      </w:pPr>
      <w:rPr>
        <w:rFonts w:ascii="Symbol" w:hAnsi="Symbol" w:hint="default"/>
        <w:sz w:val="20"/>
      </w:rPr>
    </w:lvl>
    <w:lvl w:ilvl="2" w:tentative="1">
      <w:start w:val="1"/>
      <w:numFmt w:val="bullet"/>
      <w:lvlText w:val=""/>
      <w:lvlJc w:val="left"/>
      <w:pPr>
        <w:tabs>
          <w:tab w:val="num" w:pos="2148"/>
        </w:tabs>
        <w:ind w:left="2148" w:hanging="360"/>
      </w:pPr>
      <w:rPr>
        <w:rFonts w:ascii="Symbol" w:hAnsi="Symbol" w:hint="default"/>
        <w:sz w:val="20"/>
      </w:rPr>
    </w:lvl>
    <w:lvl w:ilvl="3" w:tentative="1">
      <w:start w:val="1"/>
      <w:numFmt w:val="bullet"/>
      <w:lvlText w:val=""/>
      <w:lvlJc w:val="left"/>
      <w:pPr>
        <w:tabs>
          <w:tab w:val="num" w:pos="2868"/>
        </w:tabs>
        <w:ind w:left="2868" w:hanging="360"/>
      </w:pPr>
      <w:rPr>
        <w:rFonts w:ascii="Symbol" w:hAnsi="Symbol" w:hint="default"/>
        <w:sz w:val="20"/>
      </w:rPr>
    </w:lvl>
    <w:lvl w:ilvl="4" w:tentative="1">
      <w:start w:val="1"/>
      <w:numFmt w:val="bullet"/>
      <w:lvlText w:val=""/>
      <w:lvlJc w:val="left"/>
      <w:pPr>
        <w:tabs>
          <w:tab w:val="num" w:pos="3588"/>
        </w:tabs>
        <w:ind w:left="3588" w:hanging="360"/>
      </w:pPr>
      <w:rPr>
        <w:rFonts w:ascii="Symbol" w:hAnsi="Symbol" w:hint="default"/>
        <w:sz w:val="20"/>
      </w:rPr>
    </w:lvl>
    <w:lvl w:ilvl="5" w:tentative="1">
      <w:start w:val="1"/>
      <w:numFmt w:val="bullet"/>
      <w:lvlText w:val=""/>
      <w:lvlJc w:val="left"/>
      <w:pPr>
        <w:tabs>
          <w:tab w:val="num" w:pos="4308"/>
        </w:tabs>
        <w:ind w:left="4308" w:hanging="360"/>
      </w:pPr>
      <w:rPr>
        <w:rFonts w:ascii="Symbol" w:hAnsi="Symbol" w:hint="default"/>
        <w:sz w:val="20"/>
      </w:rPr>
    </w:lvl>
    <w:lvl w:ilvl="6" w:tentative="1">
      <w:start w:val="1"/>
      <w:numFmt w:val="bullet"/>
      <w:lvlText w:val=""/>
      <w:lvlJc w:val="left"/>
      <w:pPr>
        <w:tabs>
          <w:tab w:val="num" w:pos="5028"/>
        </w:tabs>
        <w:ind w:left="5028" w:hanging="360"/>
      </w:pPr>
      <w:rPr>
        <w:rFonts w:ascii="Symbol" w:hAnsi="Symbol" w:hint="default"/>
        <w:sz w:val="20"/>
      </w:rPr>
    </w:lvl>
    <w:lvl w:ilvl="7" w:tentative="1">
      <w:start w:val="1"/>
      <w:numFmt w:val="bullet"/>
      <w:lvlText w:val=""/>
      <w:lvlJc w:val="left"/>
      <w:pPr>
        <w:tabs>
          <w:tab w:val="num" w:pos="5748"/>
        </w:tabs>
        <w:ind w:left="5748" w:hanging="360"/>
      </w:pPr>
      <w:rPr>
        <w:rFonts w:ascii="Symbol" w:hAnsi="Symbol" w:hint="default"/>
        <w:sz w:val="20"/>
      </w:rPr>
    </w:lvl>
    <w:lvl w:ilvl="8" w:tentative="1">
      <w:start w:val="1"/>
      <w:numFmt w:val="bullet"/>
      <w:lvlText w:val=""/>
      <w:lvlJc w:val="left"/>
      <w:pPr>
        <w:tabs>
          <w:tab w:val="num" w:pos="6468"/>
        </w:tabs>
        <w:ind w:left="6468" w:hanging="360"/>
      </w:pPr>
      <w:rPr>
        <w:rFonts w:ascii="Symbol" w:hAnsi="Symbol" w:hint="default"/>
        <w:sz w:val="20"/>
      </w:rPr>
    </w:lvl>
  </w:abstractNum>
  <w:num w:numId="1" w16cid:durableId="1216967521">
    <w:abstractNumId w:val="6"/>
  </w:num>
  <w:num w:numId="2" w16cid:durableId="818617291">
    <w:abstractNumId w:val="38"/>
  </w:num>
  <w:num w:numId="3" w16cid:durableId="1294821798">
    <w:abstractNumId w:val="16"/>
  </w:num>
  <w:num w:numId="4" w16cid:durableId="838810529">
    <w:abstractNumId w:val="33"/>
  </w:num>
  <w:num w:numId="5" w16cid:durableId="1417170316">
    <w:abstractNumId w:val="15"/>
  </w:num>
  <w:num w:numId="6" w16cid:durableId="645277097">
    <w:abstractNumId w:val="2"/>
  </w:num>
  <w:num w:numId="7" w16cid:durableId="2144300452">
    <w:abstractNumId w:val="14"/>
  </w:num>
  <w:num w:numId="8" w16cid:durableId="2140875748">
    <w:abstractNumId w:val="21"/>
  </w:num>
  <w:num w:numId="9" w16cid:durableId="208996667">
    <w:abstractNumId w:val="11"/>
  </w:num>
  <w:num w:numId="10" w16cid:durableId="1344626744">
    <w:abstractNumId w:val="22"/>
  </w:num>
  <w:num w:numId="11" w16cid:durableId="435711516">
    <w:abstractNumId w:val="28"/>
  </w:num>
  <w:num w:numId="12" w16cid:durableId="1877351401">
    <w:abstractNumId w:val="25"/>
  </w:num>
  <w:num w:numId="13" w16cid:durableId="1717924670">
    <w:abstractNumId w:val="10"/>
  </w:num>
  <w:num w:numId="14" w16cid:durableId="1938902474">
    <w:abstractNumId w:val="39"/>
  </w:num>
  <w:num w:numId="15" w16cid:durableId="264771250">
    <w:abstractNumId w:val="35"/>
  </w:num>
  <w:num w:numId="16" w16cid:durableId="1408114758">
    <w:abstractNumId w:val="19"/>
  </w:num>
  <w:num w:numId="17" w16cid:durableId="1196624931">
    <w:abstractNumId w:val="37"/>
  </w:num>
  <w:num w:numId="18" w16cid:durableId="1001200024">
    <w:abstractNumId w:val="32"/>
  </w:num>
  <w:num w:numId="19" w16cid:durableId="574896494">
    <w:abstractNumId w:val="4"/>
  </w:num>
  <w:num w:numId="20" w16cid:durableId="642737639">
    <w:abstractNumId w:val="5"/>
  </w:num>
  <w:num w:numId="21" w16cid:durableId="1099135355">
    <w:abstractNumId w:val="18"/>
  </w:num>
  <w:num w:numId="22" w16cid:durableId="1155950951">
    <w:abstractNumId w:val="12"/>
  </w:num>
  <w:num w:numId="23" w16cid:durableId="1440948442">
    <w:abstractNumId w:val="24"/>
  </w:num>
  <w:num w:numId="24" w16cid:durableId="368530673">
    <w:abstractNumId w:val="0"/>
  </w:num>
  <w:num w:numId="25" w16cid:durableId="1597204371">
    <w:abstractNumId w:val="20"/>
  </w:num>
  <w:num w:numId="26" w16cid:durableId="1228152976">
    <w:abstractNumId w:val="29"/>
  </w:num>
  <w:num w:numId="27" w16cid:durableId="1895195011">
    <w:abstractNumId w:val="8"/>
  </w:num>
  <w:num w:numId="28" w16cid:durableId="542251995">
    <w:abstractNumId w:val="1"/>
  </w:num>
  <w:num w:numId="29" w16cid:durableId="1496650950">
    <w:abstractNumId w:val="17"/>
  </w:num>
  <w:num w:numId="30" w16cid:durableId="1160199723">
    <w:abstractNumId w:val="26"/>
  </w:num>
  <w:num w:numId="31" w16cid:durableId="895239077">
    <w:abstractNumId w:val="9"/>
  </w:num>
  <w:num w:numId="32" w16cid:durableId="1579484302">
    <w:abstractNumId w:val="3"/>
  </w:num>
  <w:num w:numId="33" w16cid:durableId="419714473">
    <w:abstractNumId w:val="34"/>
  </w:num>
  <w:num w:numId="34" w16cid:durableId="1769694244">
    <w:abstractNumId w:val="13"/>
  </w:num>
  <w:num w:numId="35" w16cid:durableId="1352880268">
    <w:abstractNumId w:val="7"/>
  </w:num>
  <w:num w:numId="36" w16cid:durableId="2091154676">
    <w:abstractNumId w:val="27"/>
  </w:num>
  <w:num w:numId="37" w16cid:durableId="1450928629">
    <w:abstractNumId w:val="36"/>
  </w:num>
  <w:num w:numId="38" w16cid:durableId="1966348857">
    <w:abstractNumId w:val="31"/>
  </w:num>
  <w:num w:numId="39" w16cid:durableId="1410929126">
    <w:abstractNumId w:val="30"/>
  </w:num>
  <w:num w:numId="40" w16cid:durableId="170877003">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2EC"/>
    <w:rsid w:val="0000417E"/>
    <w:rsid w:val="00005F43"/>
    <w:rsid w:val="00006657"/>
    <w:rsid w:val="00010C30"/>
    <w:rsid w:val="000121F4"/>
    <w:rsid w:val="00013669"/>
    <w:rsid w:val="0001699B"/>
    <w:rsid w:val="0001766A"/>
    <w:rsid w:val="00020A99"/>
    <w:rsid w:val="00020C4B"/>
    <w:rsid w:val="00022358"/>
    <w:rsid w:val="00022709"/>
    <w:rsid w:val="0002472B"/>
    <w:rsid w:val="000305AF"/>
    <w:rsid w:val="0003151B"/>
    <w:rsid w:val="0003275F"/>
    <w:rsid w:val="00032FE0"/>
    <w:rsid w:val="00034100"/>
    <w:rsid w:val="0003547C"/>
    <w:rsid w:val="00035D9C"/>
    <w:rsid w:val="0003655D"/>
    <w:rsid w:val="000431C0"/>
    <w:rsid w:val="000435C7"/>
    <w:rsid w:val="000465EC"/>
    <w:rsid w:val="00047326"/>
    <w:rsid w:val="0004783C"/>
    <w:rsid w:val="0005288A"/>
    <w:rsid w:val="00056CFD"/>
    <w:rsid w:val="00056F09"/>
    <w:rsid w:val="00057BFB"/>
    <w:rsid w:val="00060A49"/>
    <w:rsid w:val="000615CD"/>
    <w:rsid w:val="00062ED9"/>
    <w:rsid w:val="0006385C"/>
    <w:rsid w:val="00063B42"/>
    <w:rsid w:val="00064292"/>
    <w:rsid w:val="00067916"/>
    <w:rsid w:val="00070C8F"/>
    <w:rsid w:val="00076ED2"/>
    <w:rsid w:val="00082627"/>
    <w:rsid w:val="00092C46"/>
    <w:rsid w:val="000934F9"/>
    <w:rsid w:val="0009717D"/>
    <w:rsid w:val="000A08AD"/>
    <w:rsid w:val="000A0FCA"/>
    <w:rsid w:val="000A1A82"/>
    <w:rsid w:val="000A3538"/>
    <w:rsid w:val="000A36F7"/>
    <w:rsid w:val="000A74CC"/>
    <w:rsid w:val="000B0929"/>
    <w:rsid w:val="000B10B2"/>
    <w:rsid w:val="000B143B"/>
    <w:rsid w:val="000B14AD"/>
    <w:rsid w:val="000B2913"/>
    <w:rsid w:val="000B6485"/>
    <w:rsid w:val="000B67D0"/>
    <w:rsid w:val="000B758B"/>
    <w:rsid w:val="000C0921"/>
    <w:rsid w:val="000C197D"/>
    <w:rsid w:val="000C2D45"/>
    <w:rsid w:val="000C391B"/>
    <w:rsid w:val="000C4B47"/>
    <w:rsid w:val="000D0E56"/>
    <w:rsid w:val="000D25C4"/>
    <w:rsid w:val="000D4723"/>
    <w:rsid w:val="000D4A0C"/>
    <w:rsid w:val="000D6124"/>
    <w:rsid w:val="000D67D7"/>
    <w:rsid w:val="000E24B7"/>
    <w:rsid w:val="000E67B9"/>
    <w:rsid w:val="000E788A"/>
    <w:rsid w:val="000F01C6"/>
    <w:rsid w:val="00110700"/>
    <w:rsid w:val="00113FA2"/>
    <w:rsid w:val="001146D3"/>
    <w:rsid w:val="00115273"/>
    <w:rsid w:val="00115339"/>
    <w:rsid w:val="001163AB"/>
    <w:rsid w:val="0012228A"/>
    <w:rsid w:val="00122814"/>
    <w:rsid w:val="001247CE"/>
    <w:rsid w:val="00127E71"/>
    <w:rsid w:val="00132071"/>
    <w:rsid w:val="00133622"/>
    <w:rsid w:val="00137B8F"/>
    <w:rsid w:val="00140917"/>
    <w:rsid w:val="00142549"/>
    <w:rsid w:val="00142A82"/>
    <w:rsid w:val="00142C72"/>
    <w:rsid w:val="00146246"/>
    <w:rsid w:val="001475F0"/>
    <w:rsid w:val="0014784D"/>
    <w:rsid w:val="00150317"/>
    <w:rsid w:val="00150F66"/>
    <w:rsid w:val="00154C84"/>
    <w:rsid w:val="0015799B"/>
    <w:rsid w:val="00157F95"/>
    <w:rsid w:val="00165A28"/>
    <w:rsid w:val="00175FF0"/>
    <w:rsid w:val="0018561F"/>
    <w:rsid w:val="0018593D"/>
    <w:rsid w:val="0018650D"/>
    <w:rsid w:val="00186E44"/>
    <w:rsid w:val="00191010"/>
    <w:rsid w:val="001926F3"/>
    <w:rsid w:val="00193556"/>
    <w:rsid w:val="00195C89"/>
    <w:rsid w:val="00197985"/>
    <w:rsid w:val="001A1EBB"/>
    <w:rsid w:val="001A233E"/>
    <w:rsid w:val="001A2958"/>
    <w:rsid w:val="001A3624"/>
    <w:rsid w:val="001A3EC0"/>
    <w:rsid w:val="001A4C13"/>
    <w:rsid w:val="001A4D33"/>
    <w:rsid w:val="001B03AB"/>
    <w:rsid w:val="001B1D34"/>
    <w:rsid w:val="001B36DC"/>
    <w:rsid w:val="001B768E"/>
    <w:rsid w:val="001C36B0"/>
    <w:rsid w:val="001C3C9B"/>
    <w:rsid w:val="001C45DC"/>
    <w:rsid w:val="001C481C"/>
    <w:rsid w:val="001C799F"/>
    <w:rsid w:val="001D055F"/>
    <w:rsid w:val="001D3C7D"/>
    <w:rsid w:val="001E0534"/>
    <w:rsid w:val="001E2130"/>
    <w:rsid w:val="001E391A"/>
    <w:rsid w:val="001E3949"/>
    <w:rsid w:val="001E7BFE"/>
    <w:rsid w:val="001F27A0"/>
    <w:rsid w:val="001F3171"/>
    <w:rsid w:val="001F470B"/>
    <w:rsid w:val="001F761C"/>
    <w:rsid w:val="002005B8"/>
    <w:rsid w:val="00201D87"/>
    <w:rsid w:val="00206E46"/>
    <w:rsid w:val="002105F8"/>
    <w:rsid w:val="002114FE"/>
    <w:rsid w:val="00213647"/>
    <w:rsid w:val="0021615D"/>
    <w:rsid w:val="00217293"/>
    <w:rsid w:val="00220157"/>
    <w:rsid w:val="0022039F"/>
    <w:rsid w:val="002210FD"/>
    <w:rsid w:val="00221D62"/>
    <w:rsid w:val="002224C8"/>
    <w:rsid w:val="0022275A"/>
    <w:rsid w:val="002273C6"/>
    <w:rsid w:val="00227DF1"/>
    <w:rsid w:val="0023000E"/>
    <w:rsid w:val="00232130"/>
    <w:rsid w:val="00237317"/>
    <w:rsid w:val="00237584"/>
    <w:rsid w:val="00237DE8"/>
    <w:rsid w:val="00241ECB"/>
    <w:rsid w:val="00243091"/>
    <w:rsid w:val="002441BE"/>
    <w:rsid w:val="002463BE"/>
    <w:rsid w:val="0025031A"/>
    <w:rsid w:val="00251036"/>
    <w:rsid w:val="00252326"/>
    <w:rsid w:val="00252412"/>
    <w:rsid w:val="00252CA8"/>
    <w:rsid w:val="002535B7"/>
    <w:rsid w:val="00254A21"/>
    <w:rsid w:val="00254B3F"/>
    <w:rsid w:val="0025513A"/>
    <w:rsid w:val="002564DC"/>
    <w:rsid w:val="00257B1B"/>
    <w:rsid w:val="00261C72"/>
    <w:rsid w:val="00262466"/>
    <w:rsid w:val="0026472F"/>
    <w:rsid w:val="00266B6B"/>
    <w:rsid w:val="00270BB4"/>
    <w:rsid w:val="00270C44"/>
    <w:rsid w:val="00275B1A"/>
    <w:rsid w:val="0028078D"/>
    <w:rsid w:val="0028092C"/>
    <w:rsid w:val="00280E5B"/>
    <w:rsid w:val="002828C2"/>
    <w:rsid w:val="002855A6"/>
    <w:rsid w:val="002868A1"/>
    <w:rsid w:val="002869A0"/>
    <w:rsid w:val="002920B4"/>
    <w:rsid w:val="0029442C"/>
    <w:rsid w:val="00297181"/>
    <w:rsid w:val="002978DD"/>
    <w:rsid w:val="00297F27"/>
    <w:rsid w:val="002A141B"/>
    <w:rsid w:val="002A3253"/>
    <w:rsid w:val="002A6088"/>
    <w:rsid w:val="002A64B7"/>
    <w:rsid w:val="002B29A6"/>
    <w:rsid w:val="002B2D56"/>
    <w:rsid w:val="002B3598"/>
    <w:rsid w:val="002B7387"/>
    <w:rsid w:val="002C1400"/>
    <w:rsid w:val="002C1570"/>
    <w:rsid w:val="002C46AD"/>
    <w:rsid w:val="002C6F9E"/>
    <w:rsid w:val="002D1DEB"/>
    <w:rsid w:val="002D2C95"/>
    <w:rsid w:val="002D2F23"/>
    <w:rsid w:val="002D46A8"/>
    <w:rsid w:val="002D51F1"/>
    <w:rsid w:val="002E191A"/>
    <w:rsid w:val="002E37E6"/>
    <w:rsid w:val="002E48AD"/>
    <w:rsid w:val="002F14DD"/>
    <w:rsid w:val="002F4875"/>
    <w:rsid w:val="002F7623"/>
    <w:rsid w:val="00316366"/>
    <w:rsid w:val="00316958"/>
    <w:rsid w:val="00316F4B"/>
    <w:rsid w:val="00317D23"/>
    <w:rsid w:val="00320150"/>
    <w:rsid w:val="003207FC"/>
    <w:rsid w:val="003217D4"/>
    <w:rsid w:val="00330C08"/>
    <w:rsid w:val="0033523F"/>
    <w:rsid w:val="00335398"/>
    <w:rsid w:val="003376E6"/>
    <w:rsid w:val="00337C42"/>
    <w:rsid w:val="00342140"/>
    <w:rsid w:val="003421D1"/>
    <w:rsid w:val="0034230F"/>
    <w:rsid w:val="0034573B"/>
    <w:rsid w:val="003467E8"/>
    <w:rsid w:val="00346A7E"/>
    <w:rsid w:val="003506E7"/>
    <w:rsid w:val="00351E3D"/>
    <w:rsid w:val="00352C33"/>
    <w:rsid w:val="00352EA7"/>
    <w:rsid w:val="0035498E"/>
    <w:rsid w:val="003614EF"/>
    <w:rsid w:val="00362654"/>
    <w:rsid w:val="00365944"/>
    <w:rsid w:val="0037096E"/>
    <w:rsid w:val="00372C17"/>
    <w:rsid w:val="00373CF7"/>
    <w:rsid w:val="00374EF3"/>
    <w:rsid w:val="0037567D"/>
    <w:rsid w:val="0038043C"/>
    <w:rsid w:val="0038134C"/>
    <w:rsid w:val="003829AD"/>
    <w:rsid w:val="0038410B"/>
    <w:rsid w:val="00384E40"/>
    <w:rsid w:val="00386FE5"/>
    <w:rsid w:val="00393715"/>
    <w:rsid w:val="00394873"/>
    <w:rsid w:val="003A02DC"/>
    <w:rsid w:val="003A2363"/>
    <w:rsid w:val="003A2D80"/>
    <w:rsid w:val="003A3FA0"/>
    <w:rsid w:val="003A4F5F"/>
    <w:rsid w:val="003B0FA6"/>
    <w:rsid w:val="003B2847"/>
    <w:rsid w:val="003B2D6C"/>
    <w:rsid w:val="003B2EE9"/>
    <w:rsid w:val="003C07D4"/>
    <w:rsid w:val="003C1FA0"/>
    <w:rsid w:val="003C48CD"/>
    <w:rsid w:val="003C6C27"/>
    <w:rsid w:val="003C7DD6"/>
    <w:rsid w:val="003D0447"/>
    <w:rsid w:val="003D4FD5"/>
    <w:rsid w:val="003D51F9"/>
    <w:rsid w:val="003D7736"/>
    <w:rsid w:val="003E1F1A"/>
    <w:rsid w:val="003E2691"/>
    <w:rsid w:val="003E2A00"/>
    <w:rsid w:val="003E424E"/>
    <w:rsid w:val="003E45B1"/>
    <w:rsid w:val="003E4BCD"/>
    <w:rsid w:val="003E4E26"/>
    <w:rsid w:val="003E5B23"/>
    <w:rsid w:val="003E6488"/>
    <w:rsid w:val="003E6E09"/>
    <w:rsid w:val="003F0879"/>
    <w:rsid w:val="003F0BF1"/>
    <w:rsid w:val="003F133F"/>
    <w:rsid w:val="003F1382"/>
    <w:rsid w:val="003F385D"/>
    <w:rsid w:val="003F68BC"/>
    <w:rsid w:val="003F7403"/>
    <w:rsid w:val="003F76D2"/>
    <w:rsid w:val="004014E8"/>
    <w:rsid w:val="00403E5D"/>
    <w:rsid w:val="00406144"/>
    <w:rsid w:val="004068E9"/>
    <w:rsid w:val="00410B48"/>
    <w:rsid w:val="00410FF7"/>
    <w:rsid w:val="00412154"/>
    <w:rsid w:val="004142D7"/>
    <w:rsid w:val="00414E98"/>
    <w:rsid w:val="004155B5"/>
    <w:rsid w:val="00416686"/>
    <w:rsid w:val="00420A36"/>
    <w:rsid w:val="004216BF"/>
    <w:rsid w:val="00422190"/>
    <w:rsid w:val="00425263"/>
    <w:rsid w:val="00425895"/>
    <w:rsid w:val="004312AB"/>
    <w:rsid w:val="004331C9"/>
    <w:rsid w:val="00437788"/>
    <w:rsid w:val="00440764"/>
    <w:rsid w:val="00440F82"/>
    <w:rsid w:val="00443D43"/>
    <w:rsid w:val="004442AC"/>
    <w:rsid w:val="00446545"/>
    <w:rsid w:val="00450354"/>
    <w:rsid w:val="00450B59"/>
    <w:rsid w:val="004511F0"/>
    <w:rsid w:val="00451E11"/>
    <w:rsid w:val="00453F14"/>
    <w:rsid w:val="00454B0D"/>
    <w:rsid w:val="00456D19"/>
    <w:rsid w:val="00461750"/>
    <w:rsid w:val="00461E94"/>
    <w:rsid w:val="00462A03"/>
    <w:rsid w:val="004634FB"/>
    <w:rsid w:val="00465442"/>
    <w:rsid w:val="00470208"/>
    <w:rsid w:val="00472A8B"/>
    <w:rsid w:val="00473F9D"/>
    <w:rsid w:val="004757A4"/>
    <w:rsid w:val="00475CA8"/>
    <w:rsid w:val="0047709C"/>
    <w:rsid w:val="00480A3E"/>
    <w:rsid w:val="00485036"/>
    <w:rsid w:val="0048528A"/>
    <w:rsid w:val="00486C18"/>
    <w:rsid w:val="00490D65"/>
    <w:rsid w:val="0049227E"/>
    <w:rsid w:val="00492A11"/>
    <w:rsid w:val="00493314"/>
    <w:rsid w:val="00493A5F"/>
    <w:rsid w:val="00496354"/>
    <w:rsid w:val="00496650"/>
    <w:rsid w:val="004A4EE4"/>
    <w:rsid w:val="004A5C58"/>
    <w:rsid w:val="004A5DD8"/>
    <w:rsid w:val="004B06C6"/>
    <w:rsid w:val="004B0745"/>
    <w:rsid w:val="004B2719"/>
    <w:rsid w:val="004B2A67"/>
    <w:rsid w:val="004B77D3"/>
    <w:rsid w:val="004C2993"/>
    <w:rsid w:val="004C410E"/>
    <w:rsid w:val="004C641F"/>
    <w:rsid w:val="004D1635"/>
    <w:rsid w:val="004D4B41"/>
    <w:rsid w:val="004D6848"/>
    <w:rsid w:val="004E5B23"/>
    <w:rsid w:val="004F3B5C"/>
    <w:rsid w:val="004F4092"/>
    <w:rsid w:val="004F680E"/>
    <w:rsid w:val="005048CD"/>
    <w:rsid w:val="005100B8"/>
    <w:rsid w:val="00512B2E"/>
    <w:rsid w:val="00513DDA"/>
    <w:rsid w:val="00514DB4"/>
    <w:rsid w:val="005154A8"/>
    <w:rsid w:val="00521897"/>
    <w:rsid w:val="00521CDA"/>
    <w:rsid w:val="00523EE6"/>
    <w:rsid w:val="005279F9"/>
    <w:rsid w:val="0053089E"/>
    <w:rsid w:val="00533864"/>
    <w:rsid w:val="0053590B"/>
    <w:rsid w:val="00537D17"/>
    <w:rsid w:val="005414AA"/>
    <w:rsid w:val="00541872"/>
    <w:rsid w:val="00542328"/>
    <w:rsid w:val="005450B3"/>
    <w:rsid w:val="00545995"/>
    <w:rsid w:val="00546097"/>
    <w:rsid w:val="00550646"/>
    <w:rsid w:val="00550EDB"/>
    <w:rsid w:val="00551643"/>
    <w:rsid w:val="00552211"/>
    <w:rsid w:val="00552301"/>
    <w:rsid w:val="005533F5"/>
    <w:rsid w:val="00555655"/>
    <w:rsid w:val="00563AA9"/>
    <w:rsid w:val="005643A4"/>
    <w:rsid w:val="0056493B"/>
    <w:rsid w:val="00567A02"/>
    <w:rsid w:val="00567D54"/>
    <w:rsid w:val="00567E20"/>
    <w:rsid w:val="005724AD"/>
    <w:rsid w:val="0057479D"/>
    <w:rsid w:val="0057702C"/>
    <w:rsid w:val="00577C8B"/>
    <w:rsid w:val="0058122E"/>
    <w:rsid w:val="0058232B"/>
    <w:rsid w:val="00583E94"/>
    <w:rsid w:val="0058515A"/>
    <w:rsid w:val="005875CE"/>
    <w:rsid w:val="00593A2F"/>
    <w:rsid w:val="00594656"/>
    <w:rsid w:val="005955D3"/>
    <w:rsid w:val="005976E9"/>
    <w:rsid w:val="005A06F9"/>
    <w:rsid w:val="005A2760"/>
    <w:rsid w:val="005A38D3"/>
    <w:rsid w:val="005A407F"/>
    <w:rsid w:val="005A51CF"/>
    <w:rsid w:val="005A7A7B"/>
    <w:rsid w:val="005B1184"/>
    <w:rsid w:val="005B1B0E"/>
    <w:rsid w:val="005B2AD9"/>
    <w:rsid w:val="005B3E00"/>
    <w:rsid w:val="005B512B"/>
    <w:rsid w:val="005B7A0F"/>
    <w:rsid w:val="005C21CE"/>
    <w:rsid w:val="005C2B25"/>
    <w:rsid w:val="005C6155"/>
    <w:rsid w:val="005C76F5"/>
    <w:rsid w:val="005D1746"/>
    <w:rsid w:val="005D245E"/>
    <w:rsid w:val="005D40A7"/>
    <w:rsid w:val="005D637F"/>
    <w:rsid w:val="005D6F33"/>
    <w:rsid w:val="005E582A"/>
    <w:rsid w:val="005E6556"/>
    <w:rsid w:val="005E6E13"/>
    <w:rsid w:val="005F06D7"/>
    <w:rsid w:val="005F379F"/>
    <w:rsid w:val="00600229"/>
    <w:rsid w:val="00600FA9"/>
    <w:rsid w:val="00601720"/>
    <w:rsid w:val="00602C37"/>
    <w:rsid w:val="00607F6B"/>
    <w:rsid w:val="0061120A"/>
    <w:rsid w:val="006121CD"/>
    <w:rsid w:val="00612A2C"/>
    <w:rsid w:val="00614177"/>
    <w:rsid w:val="00615B37"/>
    <w:rsid w:val="00615BBE"/>
    <w:rsid w:val="00615F5D"/>
    <w:rsid w:val="0062457A"/>
    <w:rsid w:val="00625388"/>
    <w:rsid w:val="0063163C"/>
    <w:rsid w:val="00631BE0"/>
    <w:rsid w:val="006336E4"/>
    <w:rsid w:val="00634EDE"/>
    <w:rsid w:val="00635DAC"/>
    <w:rsid w:val="00636B38"/>
    <w:rsid w:val="00636CD1"/>
    <w:rsid w:val="00636FD9"/>
    <w:rsid w:val="00640483"/>
    <w:rsid w:val="0064487C"/>
    <w:rsid w:val="0065030F"/>
    <w:rsid w:val="00650B46"/>
    <w:rsid w:val="0065286D"/>
    <w:rsid w:val="00652B86"/>
    <w:rsid w:val="00654104"/>
    <w:rsid w:val="006552F5"/>
    <w:rsid w:val="006556D2"/>
    <w:rsid w:val="0065598D"/>
    <w:rsid w:val="00660A69"/>
    <w:rsid w:val="00660EAB"/>
    <w:rsid w:val="006613E6"/>
    <w:rsid w:val="00663F93"/>
    <w:rsid w:val="006662AB"/>
    <w:rsid w:val="00666B28"/>
    <w:rsid w:val="0067200D"/>
    <w:rsid w:val="00673984"/>
    <w:rsid w:val="00675214"/>
    <w:rsid w:val="00677AA8"/>
    <w:rsid w:val="00684DDA"/>
    <w:rsid w:val="006857E3"/>
    <w:rsid w:val="00687F08"/>
    <w:rsid w:val="00687F22"/>
    <w:rsid w:val="0069607F"/>
    <w:rsid w:val="006A2D42"/>
    <w:rsid w:val="006A654F"/>
    <w:rsid w:val="006A7172"/>
    <w:rsid w:val="006B06BF"/>
    <w:rsid w:val="006C1B27"/>
    <w:rsid w:val="006C33D9"/>
    <w:rsid w:val="006C3C8D"/>
    <w:rsid w:val="006C42D6"/>
    <w:rsid w:val="006C48F2"/>
    <w:rsid w:val="006C4CF2"/>
    <w:rsid w:val="006C5849"/>
    <w:rsid w:val="006D2DCC"/>
    <w:rsid w:val="006D4655"/>
    <w:rsid w:val="006D7D87"/>
    <w:rsid w:val="006E0276"/>
    <w:rsid w:val="006E0B02"/>
    <w:rsid w:val="006E27DA"/>
    <w:rsid w:val="006E2ACB"/>
    <w:rsid w:val="006E46FF"/>
    <w:rsid w:val="006E4C04"/>
    <w:rsid w:val="006E64F5"/>
    <w:rsid w:val="006F1F6F"/>
    <w:rsid w:val="006F231A"/>
    <w:rsid w:val="006F439A"/>
    <w:rsid w:val="006F62E1"/>
    <w:rsid w:val="006F6853"/>
    <w:rsid w:val="00702441"/>
    <w:rsid w:val="0070293B"/>
    <w:rsid w:val="00702DCC"/>
    <w:rsid w:val="00703E1A"/>
    <w:rsid w:val="00704664"/>
    <w:rsid w:val="0070653C"/>
    <w:rsid w:val="007077CF"/>
    <w:rsid w:val="00707CA4"/>
    <w:rsid w:val="00711AD6"/>
    <w:rsid w:val="00712671"/>
    <w:rsid w:val="0071421B"/>
    <w:rsid w:val="007156C8"/>
    <w:rsid w:val="00716481"/>
    <w:rsid w:val="007172DD"/>
    <w:rsid w:val="00720E2B"/>
    <w:rsid w:val="00721924"/>
    <w:rsid w:val="00721F26"/>
    <w:rsid w:val="00722A44"/>
    <w:rsid w:val="00723F56"/>
    <w:rsid w:val="0072573D"/>
    <w:rsid w:val="007262AE"/>
    <w:rsid w:val="00726B6C"/>
    <w:rsid w:val="00733D87"/>
    <w:rsid w:val="007349A4"/>
    <w:rsid w:val="0073611F"/>
    <w:rsid w:val="00742048"/>
    <w:rsid w:val="00744E56"/>
    <w:rsid w:val="00745EBD"/>
    <w:rsid w:val="007462C3"/>
    <w:rsid w:val="00747728"/>
    <w:rsid w:val="00747D4A"/>
    <w:rsid w:val="00751697"/>
    <w:rsid w:val="00752669"/>
    <w:rsid w:val="00753B47"/>
    <w:rsid w:val="00753D2B"/>
    <w:rsid w:val="007560AB"/>
    <w:rsid w:val="00756BF6"/>
    <w:rsid w:val="00756DE7"/>
    <w:rsid w:val="007573B5"/>
    <w:rsid w:val="0076011F"/>
    <w:rsid w:val="0076062C"/>
    <w:rsid w:val="007607C1"/>
    <w:rsid w:val="007613C0"/>
    <w:rsid w:val="00761DD1"/>
    <w:rsid w:val="007636A5"/>
    <w:rsid w:val="007638BE"/>
    <w:rsid w:val="007670A0"/>
    <w:rsid w:val="00767B95"/>
    <w:rsid w:val="00770013"/>
    <w:rsid w:val="00770803"/>
    <w:rsid w:val="00770ACE"/>
    <w:rsid w:val="00775869"/>
    <w:rsid w:val="0077598A"/>
    <w:rsid w:val="007762EC"/>
    <w:rsid w:val="00782EC1"/>
    <w:rsid w:val="00783D96"/>
    <w:rsid w:val="007866B6"/>
    <w:rsid w:val="00790DCF"/>
    <w:rsid w:val="00795AC3"/>
    <w:rsid w:val="007966AF"/>
    <w:rsid w:val="00796FC5"/>
    <w:rsid w:val="00797D86"/>
    <w:rsid w:val="007A31BE"/>
    <w:rsid w:val="007A34C0"/>
    <w:rsid w:val="007A3CF5"/>
    <w:rsid w:val="007A544D"/>
    <w:rsid w:val="007A7A26"/>
    <w:rsid w:val="007B34A7"/>
    <w:rsid w:val="007B6265"/>
    <w:rsid w:val="007C1911"/>
    <w:rsid w:val="007D51E4"/>
    <w:rsid w:val="007D5B3C"/>
    <w:rsid w:val="007D77A0"/>
    <w:rsid w:val="007D7895"/>
    <w:rsid w:val="007E1979"/>
    <w:rsid w:val="007E27BB"/>
    <w:rsid w:val="007E5470"/>
    <w:rsid w:val="007E5B22"/>
    <w:rsid w:val="007E61A4"/>
    <w:rsid w:val="007F0090"/>
    <w:rsid w:val="007F1594"/>
    <w:rsid w:val="007F2D08"/>
    <w:rsid w:val="007F3DBD"/>
    <w:rsid w:val="007F4351"/>
    <w:rsid w:val="007F462D"/>
    <w:rsid w:val="007F598E"/>
    <w:rsid w:val="0080019A"/>
    <w:rsid w:val="00804DD3"/>
    <w:rsid w:val="00804E2C"/>
    <w:rsid w:val="00807DDD"/>
    <w:rsid w:val="00811AC8"/>
    <w:rsid w:val="00813012"/>
    <w:rsid w:val="008164F3"/>
    <w:rsid w:val="00816612"/>
    <w:rsid w:val="008166F0"/>
    <w:rsid w:val="00820573"/>
    <w:rsid w:val="00821D32"/>
    <w:rsid w:val="00824148"/>
    <w:rsid w:val="00824758"/>
    <w:rsid w:val="008257B3"/>
    <w:rsid w:val="00825D09"/>
    <w:rsid w:val="008264A1"/>
    <w:rsid w:val="0082683A"/>
    <w:rsid w:val="00826C1A"/>
    <w:rsid w:val="008314CD"/>
    <w:rsid w:val="008404AF"/>
    <w:rsid w:val="00840B51"/>
    <w:rsid w:val="00841297"/>
    <w:rsid w:val="00846435"/>
    <w:rsid w:val="008474CD"/>
    <w:rsid w:val="00852FAC"/>
    <w:rsid w:val="00853414"/>
    <w:rsid w:val="0085581D"/>
    <w:rsid w:val="0085690E"/>
    <w:rsid w:val="0086144A"/>
    <w:rsid w:val="0086412A"/>
    <w:rsid w:val="008647D0"/>
    <w:rsid w:val="00866ED3"/>
    <w:rsid w:val="00870021"/>
    <w:rsid w:val="0087157C"/>
    <w:rsid w:val="00871AA5"/>
    <w:rsid w:val="00872403"/>
    <w:rsid w:val="00875AB9"/>
    <w:rsid w:val="00876D34"/>
    <w:rsid w:val="008809AA"/>
    <w:rsid w:val="0088158D"/>
    <w:rsid w:val="0088164A"/>
    <w:rsid w:val="00882231"/>
    <w:rsid w:val="00884DD3"/>
    <w:rsid w:val="00890D65"/>
    <w:rsid w:val="0089302A"/>
    <w:rsid w:val="008973E5"/>
    <w:rsid w:val="008A1164"/>
    <w:rsid w:val="008A57E6"/>
    <w:rsid w:val="008A5F0F"/>
    <w:rsid w:val="008B1075"/>
    <w:rsid w:val="008B473F"/>
    <w:rsid w:val="008B67B2"/>
    <w:rsid w:val="008B7EA3"/>
    <w:rsid w:val="008C1E21"/>
    <w:rsid w:val="008D079F"/>
    <w:rsid w:val="008D0CAB"/>
    <w:rsid w:val="008D11F7"/>
    <w:rsid w:val="008D15C4"/>
    <w:rsid w:val="008D3A04"/>
    <w:rsid w:val="008D5664"/>
    <w:rsid w:val="008D5BFF"/>
    <w:rsid w:val="008D6E85"/>
    <w:rsid w:val="008D74D6"/>
    <w:rsid w:val="008E0FD7"/>
    <w:rsid w:val="008E1E73"/>
    <w:rsid w:val="008E2B32"/>
    <w:rsid w:val="008E471C"/>
    <w:rsid w:val="008E5793"/>
    <w:rsid w:val="008E70C4"/>
    <w:rsid w:val="008F0123"/>
    <w:rsid w:val="008F2806"/>
    <w:rsid w:val="008F315B"/>
    <w:rsid w:val="008F4151"/>
    <w:rsid w:val="008F6252"/>
    <w:rsid w:val="00900BF0"/>
    <w:rsid w:val="00904BEE"/>
    <w:rsid w:val="00904ED0"/>
    <w:rsid w:val="009054CB"/>
    <w:rsid w:val="00906121"/>
    <w:rsid w:val="00910C10"/>
    <w:rsid w:val="0091163E"/>
    <w:rsid w:val="0091226E"/>
    <w:rsid w:val="009164BD"/>
    <w:rsid w:val="00916936"/>
    <w:rsid w:val="00921180"/>
    <w:rsid w:val="00922903"/>
    <w:rsid w:val="00922E8F"/>
    <w:rsid w:val="0092478D"/>
    <w:rsid w:val="009247A1"/>
    <w:rsid w:val="00924EBA"/>
    <w:rsid w:val="00926606"/>
    <w:rsid w:val="00937C31"/>
    <w:rsid w:val="00941917"/>
    <w:rsid w:val="00943942"/>
    <w:rsid w:val="00943DAD"/>
    <w:rsid w:val="00951074"/>
    <w:rsid w:val="0095423B"/>
    <w:rsid w:val="00956735"/>
    <w:rsid w:val="0095681F"/>
    <w:rsid w:val="00956EDA"/>
    <w:rsid w:val="009608D7"/>
    <w:rsid w:val="009638EF"/>
    <w:rsid w:val="009643F5"/>
    <w:rsid w:val="00965CBF"/>
    <w:rsid w:val="009719BD"/>
    <w:rsid w:val="00974749"/>
    <w:rsid w:val="009748FD"/>
    <w:rsid w:val="00974F4B"/>
    <w:rsid w:val="009766D7"/>
    <w:rsid w:val="00985734"/>
    <w:rsid w:val="00990312"/>
    <w:rsid w:val="00991FA6"/>
    <w:rsid w:val="0099271F"/>
    <w:rsid w:val="00992E0E"/>
    <w:rsid w:val="009944D8"/>
    <w:rsid w:val="00995609"/>
    <w:rsid w:val="009A0623"/>
    <w:rsid w:val="009A1216"/>
    <w:rsid w:val="009A2EF4"/>
    <w:rsid w:val="009A54E8"/>
    <w:rsid w:val="009A76D3"/>
    <w:rsid w:val="009B16C5"/>
    <w:rsid w:val="009B1CE7"/>
    <w:rsid w:val="009B2495"/>
    <w:rsid w:val="009B4CA9"/>
    <w:rsid w:val="009C08F0"/>
    <w:rsid w:val="009C3CB0"/>
    <w:rsid w:val="009C401A"/>
    <w:rsid w:val="009D11B5"/>
    <w:rsid w:val="009D1565"/>
    <w:rsid w:val="009E1C79"/>
    <w:rsid w:val="009E6F86"/>
    <w:rsid w:val="009F0A16"/>
    <w:rsid w:val="009F4C3A"/>
    <w:rsid w:val="009F6257"/>
    <w:rsid w:val="009F625C"/>
    <w:rsid w:val="00A00966"/>
    <w:rsid w:val="00A02785"/>
    <w:rsid w:val="00A02930"/>
    <w:rsid w:val="00A04B5F"/>
    <w:rsid w:val="00A0519A"/>
    <w:rsid w:val="00A05D99"/>
    <w:rsid w:val="00A137E0"/>
    <w:rsid w:val="00A13DA6"/>
    <w:rsid w:val="00A14DFD"/>
    <w:rsid w:val="00A176C9"/>
    <w:rsid w:val="00A20F08"/>
    <w:rsid w:val="00A24B0D"/>
    <w:rsid w:val="00A26B1D"/>
    <w:rsid w:val="00A2768E"/>
    <w:rsid w:val="00A27E89"/>
    <w:rsid w:val="00A30756"/>
    <w:rsid w:val="00A33D77"/>
    <w:rsid w:val="00A42CB2"/>
    <w:rsid w:val="00A510EE"/>
    <w:rsid w:val="00A51253"/>
    <w:rsid w:val="00A5156B"/>
    <w:rsid w:val="00A52F8F"/>
    <w:rsid w:val="00A57B26"/>
    <w:rsid w:val="00A6068C"/>
    <w:rsid w:val="00A60D9C"/>
    <w:rsid w:val="00A61831"/>
    <w:rsid w:val="00A62278"/>
    <w:rsid w:val="00A62A6D"/>
    <w:rsid w:val="00A6378D"/>
    <w:rsid w:val="00A641E2"/>
    <w:rsid w:val="00A64FBF"/>
    <w:rsid w:val="00A65D95"/>
    <w:rsid w:val="00A65ECE"/>
    <w:rsid w:val="00A65F7E"/>
    <w:rsid w:val="00A67159"/>
    <w:rsid w:val="00A67326"/>
    <w:rsid w:val="00A67C07"/>
    <w:rsid w:val="00A67E5A"/>
    <w:rsid w:val="00A720E0"/>
    <w:rsid w:val="00A72E1C"/>
    <w:rsid w:val="00A7424F"/>
    <w:rsid w:val="00A7526D"/>
    <w:rsid w:val="00A759DC"/>
    <w:rsid w:val="00A77582"/>
    <w:rsid w:val="00A7766D"/>
    <w:rsid w:val="00A82107"/>
    <w:rsid w:val="00A82443"/>
    <w:rsid w:val="00A84D18"/>
    <w:rsid w:val="00A91FC2"/>
    <w:rsid w:val="00A93D5B"/>
    <w:rsid w:val="00AA036C"/>
    <w:rsid w:val="00AA151A"/>
    <w:rsid w:val="00AA6060"/>
    <w:rsid w:val="00AB2800"/>
    <w:rsid w:val="00AB3CD0"/>
    <w:rsid w:val="00AB479E"/>
    <w:rsid w:val="00AB549E"/>
    <w:rsid w:val="00AB65F3"/>
    <w:rsid w:val="00AB6D34"/>
    <w:rsid w:val="00AB77B7"/>
    <w:rsid w:val="00AB792A"/>
    <w:rsid w:val="00AC3490"/>
    <w:rsid w:val="00AC3CA9"/>
    <w:rsid w:val="00AD023A"/>
    <w:rsid w:val="00AD351A"/>
    <w:rsid w:val="00AD3A14"/>
    <w:rsid w:val="00AE4E20"/>
    <w:rsid w:val="00AE53F8"/>
    <w:rsid w:val="00AE79B8"/>
    <w:rsid w:val="00AE7E1E"/>
    <w:rsid w:val="00AF38DD"/>
    <w:rsid w:val="00AF49D0"/>
    <w:rsid w:val="00AF5D12"/>
    <w:rsid w:val="00AF6BA5"/>
    <w:rsid w:val="00B00FDC"/>
    <w:rsid w:val="00B06234"/>
    <w:rsid w:val="00B11805"/>
    <w:rsid w:val="00B12532"/>
    <w:rsid w:val="00B25DDB"/>
    <w:rsid w:val="00B265B9"/>
    <w:rsid w:val="00B34F02"/>
    <w:rsid w:val="00B36C94"/>
    <w:rsid w:val="00B40C00"/>
    <w:rsid w:val="00B47D09"/>
    <w:rsid w:val="00B505CA"/>
    <w:rsid w:val="00B528FB"/>
    <w:rsid w:val="00B6153D"/>
    <w:rsid w:val="00B626C9"/>
    <w:rsid w:val="00B67BD4"/>
    <w:rsid w:val="00B71173"/>
    <w:rsid w:val="00B713FB"/>
    <w:rsid w:val="00B716DD"/>
    <w:rsid w:val="00B72B77"/>
    <w:rsid w:val="00B72D3C"/>
    <w:rsid w:val="00B734BB"/>
    <w:rsid w:val="00B73F54"/>
    <w:rsid w:val="00B749A7"/>
    <w:rsid w:val="00B7677F"/>
    <w:rsid w:val="00B76F6C"/>
    <w:rsid w:val="00B80843"/>
    <w:rsid w:val="00B82721"/>
    <w:rsid w:val="00B83140"/>
    <w:rsid w:val="00B83B90"/>
    <w:rsid w:val="00B9048C"/>
    <w:rsid w:val="00B91C08"/>
    <w:rsid w:val="00B9442D"/>
    <w:rsid w:val="00B94606"/>
    <w:rsid w:val="00B96FF3"/>
    <w:rsid w:val="00B9790E"/>
    <w:rsid w:val="00BA04C0"/>
    <w:rsid w:val="00BA1030"/>
    <w:rsid w:val="00BA1F49"/>
    <w:rsid w:val="00BA32EC"/>
    <w:rsid w:val="00BA3FD2"/>
    <w:rsid w:val="00BA42D9"/>
    <w:rsid w:val="00BA4FD0"/>
    <w:rsid w:val="00BA7497"/>
    <w:rsid w:val="00BB2E97"/>
    <w:rsid w:val="00BB4404"/>
    <w:rsid w:val="00BB5D2F"/>
    <w:rsid w:val="00BB7EAE"/>
    <w:rsid w:val="00BB7F65"/>
    <w:rsid w:val="00BC016E"/>
    <w:rsid w:val="00BC03FD"/>
    <w:rsid w:val="00BC08C6"/>
    <w:rsid w:val="00BC3CD1"/>
    <w:rsid w:val="00BC5015"/>
    <w:rsid w:val="00BC5C3A"/>
    <w:rsid w:val="00BC601B"/>
    <w:rsid w:val="00BC6475"/>
    <w:rsid w:val="00BC7715"/>
    <w:rsid w:val="00BD09C1"/>
    <w:rsid w:val="00BD33C1"/>
    <w:rsid w:val="00BD46FE"/>
    <w:rsid w:val="00BD579B"/>
    <w:rsid w:val="00BD5D91"/>
    <w:rsid w:val="00BD7D49"/>
    <w:rsid w:val="00BE04F3"/>
    <w:rsid w:val="00BE13A1"/>
    <w:rsid w:val="00BE2BE6"/>
    <w:rsid w:val="00BE2D08"/>
    <w:rsid w:val="00BE305B"/>
    <w:rsid w:val="00BE3832"/>
    <w:rsid w:val="00BE41B9"/>
    <w:rsid w:val="00BE55B1"/>
    <w:rsid w:val="00BE694B"/>
    <w:rsid w:val="00BF02EE"/>
    <w:rsid w:val="00BF20E2"/>
    <w:rsid w:val="00BF52B3"/>
    <w:rsid w:val="00BF741C"/>
    <w:rsid w:val="00C01A18"/>
    <w:rsid w:val="00C029D0"/>
    <w:rsid w:val="00C02E0F"/>
    <w:rsid w:val="00C03E38"/>
    <w:rsid w:val="00C05CB5"/>
    <w:rsid w:val="00C106B9"/>
    <w:rsid w:val="00C109F1"/>
    <w:rsid w:val="00C121E0"/>
    <w:rsid w:val="00C147BE"/>
    <w:rsid w:val="00C155C8"/>
    <w:rsid w:val="00C15B36"/>
    <w:rsid w:val="00C16280"/>
    <w:rsid w:val="00C17B5A"/>
    <w:rsid w:val="00C214A4"/>
    <w:rsid w:val="00C23264"/>
    <w:rsid w:val="00C23878"/>
    <w:rsid w:val="00C23AB2"/>
    <w:rsid w:val="00C2410D"/>
    <w:rsid w:val="00C268AF"/>
    <w:rsid w:val="00C272A3"/>
    <w:rsid w:val="00C3124D"/>
    <w:rsid w:val="00C3585D"/>
    <w:rsid w:val="00C35C90"/>
    <w:rsid w:val="00C36B51"/>
    <w:rsid w:val="00C417A6"/>
    <w:rsid w:val="00C42ECF"/>
    <w:rsid w:val="00C43D72"/>
    <w:rsid w:val="00C45615"/>
    <w:rsid w:val="00C47C7C"/>
    <w:rsid w:val="00C5022F"/>
    <w:rsid w:val="00C53FA0"/>
    <w:rsid w:val="00C5579A"/>
    <w:rsid w:val="00C60B3B"/>
    <w:rsid w:val="00C61E11"/>
    <w:rsid w:val="00C62F67"/>
    <w:rsid w:val="00C644F2"/>
    <w:rsid w:val="00C65978"/>
    <w:rsid w:val="00C75863"/>
    <w:rsid w:val="00C75FFE"/>
    <w:rsid w:val="00C76F04"/>
    <w:rsid w:val="00C80758"/>
    <w:rsid w:val="00C83923"/>
    <w:rsid w:val="00C851D2"/>
    <w:rsid w:val="00C856EF"/>
    <w:rsid w:val="00C865C2"/>
    <w:rsid w:val="00C86FDA"/>
    <w:rsid w:val="00C95754"/>
    <w:rsid w:val="00C96E52"/>
    <w:rsid w:val="00CA0556"/>
    <w:rsid w:val="00CA19E1"/>
    <w:rsid w:val="00CA5168"/>
    <w:rsid w:val="00CA6391"/>
    <w:rsid w:val="00CB192D"/>
    <w:rsid w:val="00CB291E"/>
    <w:rsid w:val="00CC1754"/>
    <w:rsid w:val="00CC2487"/>
    <w:rsid w:val="00CC251B"/>
    <w:rsid w:val="00CC4933"/>
    <w:rsid w:val="00CC4B4F"/>
    <w:rsid w:val="00CC616A"/>
    <w:rsid w:val="00CD269C"/>
    <w:rsid w:val="00CD2E9B"/>
    <w:rsid w:val="00CD30DE"/>
    <w:rsid w:val="00CD3FB7"/>
    <w:rsid w:val="00CD6550"/>
    <w:rsid w:val="00CE1E1F"/>
    <w:rsid w:val="00CE3D93"/>
    <w:rsid w:val="00CE6206"/>
    <w:rsid w:val="00CE6F41"/>
    <w:rsid w:val="00CF40CF"/>
    <w:rsid w:val="00CF74F5"/>
    <w:rsid w:val="00D03E85"/>
    <w:rsid w:val="00D12E81"/>
    <w:rsid w:val="00D141B9"/>
    <w:rsid w:val="00D151C1"/>
    <w:rsid w:val="00D15799"/>
    <w:rsid w:val="00D162EC"/>
    <w:rsid w:val="00D17B0D"/>
    <w:rsid w:val="00D2125A"/>
    <w:rsid w:val="00D21E8C"/>
    <w:rsid w:val="00D24C78"/>
    <w:rsid w:val="00D27705"/>
    <w:rsid w:val="00D31D46"/>
    <w:rsid w:val="00D32443"/>
    <w:rsid w:val="00D34404"/>
    <w:rsid w:val="00D344E3"/>
    <w:rsid w:val="00D36427"/>
    <w:rsid w:val="00D40F70"/>
    <w:rsid w:val="00D41BE0"/>
    <w:rsid w:val="00D438FB"/>
    <w:rsid w:val="00D4542E"/>
    <w:rsid w:val="00D45A9E"/>
    <w:rsid w:val="00D4607C"/>
    <w:rsid w:val="00D46C94"/>
    <w:rsid w:val="00D47F78"/>
    <w:rsid w:val="00D536FB"/>
    <w:rsid w:val="00D53973"/>
    <w:rsid w:val="00D53D87"/>
    <w:rsid w:val="00D55672"/>
    <w:rsid w:val="00D561CE"/>
    <w:rsid w:val="00D62CAE"/>
    <w:rsid w:val="00D64398"/>
    <w:rsid w:val="00D651CA"/>
    <w:rsid w:val="00D71A61"/>
    <w:rsid w:val="00D72DA4"/>
    <w:rsid w:val="00D73621"/>
    <w:rsid w:val="00D81236"/>
    <w:rsid w:val="00D82AF4"/>
    <w:rsid w:val="00D82EA2"/>
    <w:rsid w:val="00D84DCA"/>
    <w:rsid w:val="00D868DA"/>
    <w:rsid w:val="00D90596"/>
    <w:rsid w:val="00DA1895"/>
    <w:rsid w:val="00DA214A"/>
    <w:rsid w:val="00DA3B0E"/>
    <w:rsid w:val="00DA5C7B"/>
    <w:rsid w:val="00DA6DFC"/>
    <w:rsid w:val="00DB0A4C"/>
    <w:rsid w:val="00DB1D84"/>
    <w:rsid w:val="00DB2F08"/>
    <w:rsid w:val="00DB30AD"/>
    <w:rsid w:val="00DB35D4"/>
    <w:rsid w:val="00DB3FCB"/>
    <w:rsid w:val="00DC0352"/>
    <w:rsid w:val="00DC22FE"/>
    <w:rsid w:val="00DC383E"/>
    <w:rsid w:val="00DC43C6"/>
    <w:rsid w:val="00DC440B"/>
    <w:rsid w:val="00DC5601"/>
    <w:rsid w:val="00DC7D28"/>
    <w:rsid w:val="00DD111F"/>
    <w:rsid w:val="00DD1390"/>
    <w:rsid w:val="00DD2AFC"/>
    <w:rsid w:val="00DD4895"/>
    <w:rsid w:val="00DD5B8A"/>
    <w:rsid w:val="00DE1061"/>
    <w:rsid w:val="00DE2654"/>
    <w:rsid w:val="00DF086A"/>
    <w:rsid w:val="00DF2359"/>
    <w:rsid w:val="00DF239A"/>
    <w:rsid w:val="00DF5C94"/>
    <w:rsid w:val="00E003A8"/>
    <w:rsid w:val="00E0134A"/>
    <w:rsid w:val="00E04B9E"/>
    <w:rsid w:val="00E06BBF"/>
    <w:rsid w:val="00E132BB"/>
    <w:rsid w:val="00E148C4"/>
    <w:rsid w:val="00E14EFE"/>
    <w:rsid w:val="00E1609D"/>
    <w:rsid w:val="00E20144"/>
    <w:rsid w:val="00E20E0C"/>
    <w:rsid w:val="00E23314"/>
    <w:rsid w:val="00E23BFD"/>
    <w:rsid w:val="00E24C5D"/>
    <w:rsid w:val="00E254D2"/>
    <w:rsid w:val="00E30458"/>
    <w:rsid w:val="00E32618"/>
    <w:rsid w:val="00E32A7F"/>
    <w:rsid w:val="00E32DB8"/>
    <w:rsid w:val="00E37510"/>
    <w:rsid w:val="00E42D5A"/>
    <w:rsid w:val="00E42E13"/>
    <w:rsid w:val="00E4570D"/>
    <w:rsid w:val="00E45FB4"/>
    <w:rsid w:val="00E4671C"/>
    <w:rsid w:val="00E47BD4"/>
    <w:rsid w:val="00E51DF9"/>
    <w:rsid w:val="00E55F67"/>
    <w:rsid w:val="00E63EF0"/>
    <w:rsid w:val="00E642ED"/>
    <w:rsid w:val="00E65775"/>
    <w:rsid w:val="00E71D8A"/>
    <w:rsid w:val="00E815D3"/>
    <w:rsid w:val="00E81DF7"/>
    <w:rsid w:val="00E829E9"/>
    <w:rsid w:val="00E83D74"/>
    <w:rsid w:val="00E87B87"/>
    <w:rsid w:val="00E901E9"/>
    <w:rsid w:val="00E92B2C"/>
    <w:rsid w:val="00E943FB"/>
    <w:rsid w:val="00E95066"/>
    <w:rsid w:val="00EA363C"/>
    <w:rsid w:val="00EA3E3D"/>
    <w:rsid w:val="00EA4197"/>
    <w:rsid w:val="00EB0403"/>
    <w:rsid w:val="00EB17C4"/>
    <w:rsid w:val="00EB21C2"/>
    <w:rsid w:val="00EB5176"/>
    <w:rsid w:val="00EC2412"/>
    <w:rsid w:val="00EC29FB"/>
    <w:rsid w:val="00EC3856"/>
    <w:rsid w:val="00EC488A"/>
    <w:rsid w:val="00EC5A94"/>
    <w:rsid w:val="00EC6067"/>
    <w:rsid w:val="00EC60C9"/>
    <w:rsid w:val="00ED1155"/>
    <w:rsid w:val="00ED14BA"/>
    <w:rsid w:val="00ED3F03"/>
    <w:rsid w:val="00ED5503"/>
    <w:rsid w:val="00EE0B1C"/>
    <w:rsid w:val="00EE2CF8"/>
    <w:rsid w:val="00EE45A6"/>
    <w:rsid w:val="00EE65A1"/>
    <w:rsid w:val="00EE72B4"/>
    <w:rsid w:val="00EE7CEA"/>
    <w:rsid w:val="00EF11B8"/>
    <w:rsid w:val="00EF6205"/>
    <w:rsid w:val="00EF7453"/>
    <w:rsid w:val="00F010F1"/>
    <w:rsid w:val="00F01515"/>
    <w:rsid w:val="00F02862"/>
    <w:rsid w:val="00F02E0F"/>
    <w:rsid w:val="00F03660"/>
    <w:rsid w:val="00F03F79"/>
    <w:rsid w:val="00F056BC"/>
    <w:rsid w:val="00F073A0"/>
    <w:rsid w:val="00F07696"/>
    <w:rsid w:val="00F1104A"/>
    <w:rsid w:val="00F110B1"/>
    <w:rsid w:val="00F11F84"/>
    <w:rsid w:val="00F1346D"/>
    <w:rsid w:val="00F140F0"/>
    <w:rsid w:val="00F168B2"/>
    <w:rsid w:val="00F203C1"/>
    <w:rsid w:val="00F21E04"/>
    <w:rsid w:val="00F21E71"/>
    <w:rsid w:val="00F22DCE"/>
    <w:rsid w:val="00F22EB6"/>
    <w:rsid w:val="00F24789"/>
    <w:rsid w:val="00F2495D"/>
    <w:rsid w:val="00F2543F"/>
    <w:rsid w:val="00F32578"/>
    <w:rsid w:val="00F34D6D"/>
    <w:rsid w:val="00F368D5"/>
    <w:rsid w:val="00F36B50"/>
    <w:rsid w:val="00F36CE3"/>
    <w:rsid w:val="00F42BDE"/>
    <w:rsid w:val="00F43683"/>
    <w:rsid w:val="00F5021C"/>
    <w:rsid w:val="00F50D58"/>
    <w:rsid w:val="00F5131B"/>
    <w:rsid w:val="00F52090"/>
    <w:rsid w:val="00F5427F"/>
    <w:rsid w:val="00F551C3"/>
    <w:rsid w:val="00F5742B"/>
    <w:rsid w:val="00F63115"/>
    <w:rsid w:val="00F63385"/>
    <w:rsid w:val="00F71210"/>
    <w:rsid w:val="00F8010A"/>
    <w:rsid w:val="00F80AFD"/>
    <w:rsid w:val="00F8335D"/>
    <w:rsid w:val="00F857F2"/>
    <w:rsid w:val="00F859AE"/>
    <w:rsid w:val="00F90DC7"/>
    <w:rsid w:val="00F94150"/>
    <w:rsid w:val="00F97F68"/>
    <w:rsid w:val="00FA0C47"/>
    <w:rsid w:val="00FA1567"/>
    <w:rsid w:val="00FA2F25"/>
    <w:rsid w:val="00FA3404"/>
    <w:rsid w:val="00FA3E9D"/>
    <w:rsid w:val="00FA41B6"/>
    <w:rsid w:val="00FA6829"/>
    <w:rsid w:val="00FB610D"/>
    <w:rsid w:val="00FC3FCD"/>
    <w:rsid w:val="00FC40C4"/>
    <w:rsid w:val="00FC43FD"/>
    <w:rsid w:val="00FC5EC9"/>
    <w:rsid w:val="00FC63BE"/>
    <w:rsid w:val="00FC67B0"/>
    <w:rsid w:val="00FD166B"/>
    <w:rsid w:val="00FD19EE"/>
    <w:rsid w:val="00FD298B"/>
    <w:rsid w:val="00FD4C38"/>
    <w:rsid w:val="00FD4DAA"/>
    <w:rsid w:val="00FE1221"/>
    <w:rsid w:val="00FE1BF8"/>
    <w:rsid w:val="00FE200E"/>
    <w:rsid w:val="00FE3758"/>
    <w:rsid w:val="00FE4316"/>
    <w:rsid w:val="00FF1911"/>
    <w:rsid w:val="00FF53E3"/>
    <w:rsid w:val="00FF5BA9"/>
    <w:rsid w:val="00FF6009"/>
    <w:rsid w:val="3C5CDC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BC42"/>
  <w15:chartTrackingRefBased/>
  <w15:docId w15:val="{FD0CD2D7-27F0-4343-BE16-0D31A1D2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MT" w:eastAsiaTheme="minorHAnsi" w:hAnsi="Gill Sans MT"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2EC"/>
    <w:pPr>
      <w:spacing w:after="20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F8335D"/>
    <w:pPr>
      <w:keepNext/>
      <w:keepLines/>
      <w:spacing w:before="240" w:after="0"/>
      <w:outlineLvl w:val="0"/>
    </w:pPr>
    <w:rPr>
      <w:rFonts w:ascii="Arial" w:eastAsia="Times New Roman" w:hAnsi="Arial" w:cs="Times New Roman"/>
      <w:b/>
      <w:bCs/>
      <w:color w:val="E10076"/>
      <w:sz w:val="20"/>
      <w:szCs w:val="28"/>
      <w:lang w:eastAsia="nl-NL"/>
    </w:rPr>
  </w:style>
  <w:style w:type="paragraph" w:styleId="Heading2">
    <w:name w:val="heading 2"/>
    <w:basedOn w:val="Normal"/>
    <w:next w:val="Normal"/>
    <w:link w:val="Heading2Char"/>
    <w:uiPriority w:val="9"/>
    <w:unhideWhenUsed/>
    <w:qFormat/>
    <w:rsid w:val="00E51DF9"/>
    <w:pPr>
      <w:keepNext/>
      <w:spacing w:before="240" w:after="60"/>
      <w:outlineLvl w:val="1"/>
    </w:pPr>
    <w:rPr>
      <w:rFonts w:ascii="Gill Sans MT" w:eastAsia="Times New Roman" w:hAnsi="Gill Sans MT" w:cs="Arial"/>
      <w:b/>
      <w:bCs/>
      <w:i/>
      <w:iCs/>
      <w:sz w:val="28"/>
      <w:szCs w:val="28"/>
      <w:lang w:eastAsia="nl-NL"/>
    </w:rPr>
  </w:style>
  <w:style w:type="paragraph" w:styleId="Heading3">
    <w:name w:val="heading 3"/>
    <w:basedOn w:val="Normal"/>
    <w:next w:val="Normal"/>
    <w:link w:val="Heading3Char"/>
    <w:uiPriority w:val="9"/>
    <w:unhideWhenUsed/>
    <w:qFormat/>
    <w:rsid w:val="00FC5EC9"/>
    <w:pPr>
      <w:keepNext/>
      <w:keepLines/>
      <w:spacing w:before="40" w:after="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62EC"/>
    <w:pPr>
      <w:tabs>
        <w:tab w:val="center" w:pos="4536"/>
        <w:tab w:val="right" w:pos="9072"/>
      </w:tabs>
      <w:spacing w:after="0"/>
    </w:pPr>
  </w:style>
  <w:style w:type="character" w:customStyle="1" w:styleId="HeaderChar">
    <w:name w:val="Header Char"/>
    <w:basedOn w:val="DefaultParagraphFont"/>
    <w:link w:val="Header"/>
    <w:uiPriority w:val="99"/>
    <w:rsid w:val="00D162EC"/>
    <w:rPr>
      <w:rFonts w:asciiTheme="minorHAnsi" w:hAnsiTheme="minorHAnsi"/>
      <w:sz w:val="24"/>
      <w:szCs w:val="24"/>
    </w:rPr>
  </w:style>
  <w:style w:type="paragraph" w:styleId="Footer">
    <w:name w:val="footer"/>
    <w:basedOn w:val="Normal"/>
    <w:link w:val="FooterChar"/>
    <w:uiPriority w:val="99"/>
    <w:unhideWhenUsed/>
    <w:rsid w:val="00D162EC"/>
    <w:pPr>
      <w:tabs>
        <w:tab w:val="center" w:pos="4536"/>
        <w:tab w:val="right" w:pos="9072"/>
      </w:tabs>
      <w:spacing w:after="0"/>
    </w:pPr>
  </w:style>
  <w:style w:type="character" w:customStyle="1" w:styleId="FooterChar">
    <w:name w:val="Footer Char"/>
    <w:basedOn w:val="DefaultParagraphFont"/>
    <w:link w:val="Footer"/>
    <w:uiPriority w:val="99"/>
    <w:rsid w:val="00D162EC"/>
    <w:rPr>
      <w:rFonts w:asciiTheme="minorHAnsi" w:hAnsiTheme="minorHAnsi"/>
      <w:sz w:val="24"/>
      <w:szCs w:val="24"/>
    </w:rPr>
  </w:style>
  <w:style w:type="paragraph" w:styleId="BalloonText">
    <w:name w:val="Balloon Text"/>
    <w:basedOn w:val="Normal"/>
    <w:link w:val="BalloonTextChar"/>
    <w:uiPriority w:val="99"/>
    <w:semiHidden/>
    <w:unhideWhenUsed/>
    <w:rsid w:val="00CA63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391"/>
    <w:rPr>
      <w:rFonts w:ascii="Segoe UI" w:hAnsi="Segoe UI" w:cs="Segoe UI"/>
      <w:sz w:val="18"/>
      <w:szCs w:val="18"/>
    </w:rPr>
  </w:style>
  <w:style w:type="paragraph" w:customStyle="1" w:styleId="Hoofdstuk1">
    <w:name w:val="Hoofdstuk1"/>
    <w:basedOn w:val="Normal"/>
    <w:next w:val="Normal"/>
    <w:uiPriority w:val="9"/>
    <w:qFormat/>
    <w:rsid w:val="00F8335D"/>
    <w:pPr>
      <w:keepNext/>
      <w:keepLines/>
      <w:spacing w:before="480" w:after="120" w:line="264" w:lineRule="auto"/>
      <w:outlineLvl w:val="0"/>
    </w:pPr>
    <w:rPr>
      <w:rFonts w:ascii="Arial" w:eastAsia="Times New Roman" w:hAnsi="Arial" w:cs="Times New Roman"/>
      <w:b/>
      <w:bCs/>
      <w:color w:val="E10076"/>
      <w:sz w:val="20"/>
      <w:szCs w:val="28"/>
      <w:lang w:eastAsia="nl-NL"/>
    </w:rPr>
  </w:style>
  <w:style w:type="character" w:customStyle="1" w:styleId="Heading2Char">
    <w:name w:val="Heading 2 Char"/>
    <w:basedOn w:val="DefaultParagraphFont"/>
    <w:link w:val="Heading2"/>
    <w:uiPriority w:val="9"/>
    <w:rsid w:val="00E51DF9"/>
    <w:rPr>
      <w:rFonts w:eastAsia="Times New Roman" w:cs="Arial"/>
      <w:b/>
      <w:bCs/>
      <w:i/>
      <w:iCs/>
      <w:sz w:val="28"/>
      <w:szCs w:val="28"/>
      <w:lang w:eastAsia="nl-NL"/>
    </w:rPr>
  </w:style>
  <w:style w:type="paragraph" w:styleId="NoSpacing">
    <w:name w:val="No Spacing"/>
    <w:aliases w:val="Afstand 1,15"/>
    <w:link w:val="NoSpacingChar"/>
    <w:uiPriority w:val="1"/>
    <w:qFormat/>
    <w:rsid w:val="00E51DF9"/>
    <w:pPr>
      <w:spacing w:after="200"/>
    </w:pPr>
    <w:rPr>
      <w:sz w:val="24"/>
    </w:rPr>
  </w:style>
  <w:style w:type="character" w:styleId="Hyperlink">
    <w:name w:val="Hyperlink"/>
    <w:uiPriority w:val="99"/>
    <w:unhideWhenUsed/>
    <w:rsid w:val="00E51DF9"/>
    <w:rPr>
      <w:rFonts w:ascii="Times New Roman" w:hAnsi="Times New Roman" w:cs="Times New Roman" w:hint="default"/>
      <w:color w:val="0000FF"/>
      <w:u w:val="single"/>
    </w:rPr>
  </w:style>
  <w:style w:type="paragraph" w:styleId="ListParagraph">
    <w:name w:val="List Paragraph"/>
    <w:aliases w:val="Bullet 1,Bullet Points,Dot pt,F5 List Paragraph,Indicator Text,Kop 1.1,List Paragraph Char Char Char,List Paragraph1,List Paragraph2,MAIN CONTENT,No Spacing1,Normal numbere,Numbered Para 1,Párrafo de lista,Recommendation,Titeltabel,lp1,ne"/>
    <w:basedOn w:val="Normal"/>
    <w:link w:val="ListParagraphChar"/>
    <w:uiPriority w:val="34"/>
    <w:qFormat/>
    <w:rsid w:val="00E51DF9"/>
    <w:pPr>
      <w:spacing w:after="0"/>
      <w:ind w:left="708"/>
    </w:pPr>
    <w:rPr>
      <w:rFonts w:ascii="Gill Sans MT" w:eastAsia="Times New Roman" w:hAnsi="Gill Sans MT" w:cs="Times New Roman"/>
      <w:lang w:eastAsia="nl-NL"/>
    </w:rPr>
  </w:style>
  <w:style w:type="paragraph" w:customStyle="1" w:styleId="prtf">
    <w:name w:val="prtf"/>
    <w:basedOn w:val="Normal"/>
    <w:rsid w:val="00E51DF9"/>
    <w:pPr>
      <w:spacing w:before="100" w:beforeAutospacing="1" w:after="100" w:afterAutospacing="1"/>
    </w:pPr>
    <w:rPr>
      <w:rFonts w:ascii="Times New Roman" w:eastAsia="Times New Roman" w:hAnsi="Times New Roman" w:cs="Times New Roman"/>
      <w:lang w:eastAsia="nl-NL"/>
    </w:rPr>
  </w:style>
  <w:style w:type="character" w:customStyle="1" w:styleId="normaal">
    <w:name w:val="normaal"/>
    <w:uiPriority w:val="99"/>
    <w:rsid w:val="00E51DF9"/>
    <w:rPr>
      <w:rFonts w:ascii="Helvetica" w:hAnsi="Helvetica" w:cs="Helvetica" w:hint="default"/>
    </w:rPr>
  </w:style>
  <w:style w:type="paragraph" w:styleId="EndnoteText">
    <w:name w:val="endnote text"/>
    <w:basedOn w:val="Normal"/>
    <w:link w:val="EndnoteTextChar"/>
    <w:uiPriority w:val="99"/>
    <w:semiHidden/>
    <w:unhideWhenUsed/>
    <w:rsid w:val="00E51DF9"/>
    <w:pPr>
      <w:spacing w:after="0"/>
    </w:pPr>
    <w:rPr>
      <w:rFonts w:ascii="Gill Sans MT" w:eastAsia="Times New Roman" w:hAnsi="Gill Sans MT" w:cs="Times New Roman"/>
      <w:sz w:val="20"/>
      <w:szCs w:val="20"/>
      <w:lang w:eastAsia="nl-NL"/>
    </w:rPr>
  </w:style>
  <w:style w:type="character" w:customStyle="1" w:styleId="EndnoteTextChar">
    <w:name w:val="Endnote Text Char"/>
    <w:basedOn w:val="DefaultParagraphFont"/>
    <w:link w:val="EndnoteText"/>
    <w:uiPriority w:val="99"/>
    <w:semiHidden/>
    <w:rsid w:val="00E51DF9"/>
    <w:rPr>
      <w:rFonts w:eastAsia="Times New Roman" w:cs="Times New Roman"/>
      <w:sz w:val="20"/>
      <w:szCs w:val="20"/>
      <w:lang w:eastAsia="nl-NL"/>
    </w:rPr>
  </w:style>
  <w:style w:type="character" w:styleId="EndnoteReference">
    <w:name w:val="endnote reference"/>
    <w:basedOn w:val="DefaultParagraphFont"/>
    <w:uiPriority w:val="99"/>
    <w:semiHidden/>
    <w:unhideWhenUsed/>
    <w:rsid w:val="00E51DF9"/>
    <w:rPr>
      <w:vertAlign w:val="superscript"/>
    </w:rPr>
  </w:style>
  <w:style w:type="paragraph" w:styleId="FootnoteText">
    <w:name w:val="footnote text"/>
    <w:basedOn w:val="Normal"/>
    <w:link w:val="FootnoteTextChar"/>
    <w:uiPriority w:val="99"/>
    <w:semiHidden/>
    <w:unhideWhenUsed/>
    <w:rsid w:val="00E51DF9"/>
    <w:pPr>
      <w:spacing w:after="0"/>
    </w:pPr>
    <w:rPr>
      <w:rFonts w:ascii="Gill Sans MT" w:eastAsia="Times New Roman" w:hAnsi="Gill Sans MT" w:cs="Times New Roman"/>
      <w:sz w:val="20"/>
      <w:szCs w:val="20"/>
      <w:lang w:eastAsia="nl-NL"/>
    </w:rPr>
  </w:style>
  <w:style w:type="character" w:customStyle="1" w:styleId="FootnoteTextChar">
    <w:name w:val="Footnote Text Char"/>
    <w:basedOn w:val="DefaultParagraphFont"/>
    <w:link w:val="FootnoteText"/>
    <w:uiPriority w:val="99"/>
    <w:semiHidden/>
    <w:rsid w:val="00E51DF9"/>
    <w:rPr>
      <w:rFonts w:eastAsia="Times New Roman" w:cs="Times New Roman"/>
      <w:sz w:val="20"/>
      <w:szCs w:val="20"/>
      <w:lang w:eastAsia="nl-NL"/>
    </w:rPr>
  </w:style>
  <w:style w:type="character" w:styleId="FootnoteReference">
    <w:name w:val="footnote reference"/>
    <w:basedOn w:val="DefaultParagraphFont"/>
    <w:uiPriority w:val="99"/>
    <w:semiHidden/>
    <w:unhideWhenUsed/>
    <w:rsid w:val="00E51DF9"/>
    <w:rPr>
      <w:vertAlign w:val="superscript"/>
    </w:rPr>
  </w:style>
  <w:style w:type="character" w:customStyle="1" w:styleId="GevolgdeHyperlink1">
    <w:name w:val="GevolgdeHyperlink1"/>
    <w:basedOn w:val="DefaultParagraphFont"/>
    <w:uiPriority w:val="99"/>
    <w:semiHidden/>
    <w:unhideWhenUsed/>
    <w:rsid w:val="00E51DF9"/>
    <w:rPr>
      <w:color w:val="800080"/>
      <w:u w:val="single"/>
    </w:rPr>
  </w:style>
  <w:style w:type="paragraph" w:customStyle="1" w:styleId="Default">
    <w:name w:val="Default"/>
    <w:rsid w:val="00E51DF9"/>
    <w:pPr>
      <w:autoSpaceDE w:val="0"/>
      <w:autoSpaceDN w:val="0"/>
      <w:adjustRightInd w:val="0"/>
      <w:spacing w:line="240" w:lineRule="auto"/>
    </w:pPr>
    <w:rPr>
      <w:rFonts w:cs="Gill Sans MT"/>
      <w:color w:val="000000"/>
      <w:sz w:val="24"/>
      <w:szCs w:val="24"/>
    </w:rPr>
  </w:style>
  <w:style w:type="character" w:customStyle="1" w:styleId="Heading1Char">
    <w:name w:val="Heading 1 Char"/>
    <w:basedOn w:val="DefaultParagraphFont"/>
    <w:link w:val="Heading1"/>
    <w:uiPriority w:val="9"/>
    <w:rsid w:val="00F8335D"/>
    <w:rPr>
      <w:rFonts w:ascii="Arial" w:eastAsia="Times New Roman" w:hAnsi="Arial" w:cs="Times New Roman"/>
      <w:b/>
      <w:bCs/>
      <w:color w:val="E10076"/>
      <w:sz w:val="20"/>
      <w:szCs w:val="28"/>
      <w:lang w:eastAsia="nl-NL"/>
    </w:rPr>
  </w:style>
  <w:style w:type="paragraph" w:styleId="BodyText">
    <w:name w:val="Body Text"/>
    <w:basedOn w:val="Normal"/>
    <w:link w:val="BodyTextChar"/>
    <w:semiHidden/>
    <w:unhideWhenUsed/>
    <w:rsid w:val="00E51DF9"/>
    <w:pPr>
      <w:spacing w:after="120"/>
    </w:pPr>
    <w:rPr>
      <w:rFonts w:ascii="Gill Sans MT" w:eastAsia="Times New Roman" w:hAnsi="Gill Sans MT" w:cs="Times New Roman"/>
      <w:lang w:eastAsia="nl-NL"/>
    </w:rPr>
  </w:style>
  <w:style w:type="character" w:customStyle="1" w:styleId="BodyTextChar">
    <w:name w:val="Body Text Char"/>
    <w:basedOn w:val="DefaultParagraphFont"/>
    <w:link w:val="BodyText"/>
    <w:semiHidden/>
    <w:rsid w:val="00E51DF9"/>
    <w:rPr>
      <w:rFonts w:eastAsia="Times New Roman" w:cs="Times New Roman"/>
      <w:sz w:val="24"/>
      <w:szCs w:val="24"/>
      <w:lang w:eastAsia="nl-NL"/>
    </w:rPr>
  </w:style>
  <w:style w:type="table" w:customStyle="1" w:styleId="Tabelraster1">
    <w:name w:val="Tabelraster1"/>
    <w:basedOn w:val="TableNormal"/>
    <w:next w:val="TableGrid"/>
    <w:uiPriority w:val="59"/>
    <w:rsid w:val="00E51DF9"/>
    <w:pPr>
      <w:spacing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1DF9"/>
    <w:rPr>
      <w:sz w:val="16"/>
      <w:szCs w:val="16"/>
    </w:rPr>
  </w:style>
  <w:style w:type="paragraph" w:styleId="CommentText">
    <w:name w:val="annotation text"/>
    <w:basedOn w:val="Normal"/>
    <w:link w:val="CommentTextChar"/>
    <w:uiPriority w:val="99"/>
    <w:unhideWhenUsed/>
    <w:rsid w:val="00E51DF9"/>
    <w:pPr>
      <w:spacing w:after="0"/>
    </w:pPr>
    <w:rPr>
      <w:rFonts w:ascii="Gill Sans MT" w:eastAsia="Times New Roman" w:hAnsi="Gill Sans MT" w:cs="Times New Roman"/>
      <w:sz w:val="20"/>
      <w:szCs w:val="20"/>
      <w:lang w:eastAsia="nl-NL"/>
    </w:rPr>
  </w:style>
  <w:style w:type="character" w:customStyle="1" w:styleId="CommentTextChar">
    <w:name w:val="Comment Text Char"/>
    <w:basedOn w:val="DefaultParagraphFont"/>
    <w:link w:val="CommentText"/>
    <w:uiPriority w:val="99"/>
    <w:rsid w:val="00E51DF9"/>
    <w:rPr>
      <w:rFonts w:eastAsia="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E51DF9"/>
    <w:rPr>
      <w:b/>
      <w:bCs/>
    </w:rPr>
  </w:style>
  <w:style w:type="character" w:customStyle="1" w:styleId="CommentSubjectChar">
    <w:name w:val="Comment Subject Char"/>
    <w:basedOn w:val="CommentTextChar"/>
    <w:link w:val="CommentSubject"/>
    <w:uiPriority w:val="99"/>
    <w:semiHidden/>
    <w:rsid w:val="00E51DF9"/>
    <w:rPr>
      <w:rFonts w:eastAsia="Times New Roman" w:cs="Times New Roman"/>
      <w:b/>
      <w:bCs/>
      <w:sz w:val="20"/>
      <w:szCs w:val="20"/>
      <w:lang w:eastAsia="nl-NL"/>
    </w:rPr>
  </w:style>
  <w:style w:type="paragraph" w:customStyle="1" w:styleId="Kopvaninhoudsopgave1">
    <w:name w:val="Kop van inhoudsopgave1"/>
    <w:basedOn w:val="Heading1"/>
    <w:next w:val="Normal"/>
    <w:uiPriority w:val="39"/>
    <w:unhideWhenUsed/>
    <w:qFormat/>
    <w:rsid w:val="00E51DF9"/>
  </w:style>
  <w:style w:type="paragraph" w:styleId="TOC1">
    <w:name w:val="toc 1"/>
    <w:basedOn w:val="Normal"/>
    <w:next w:val="Normal"/>
    <w:autoRedefine/>
    <w:uiPriority w:val="39"/>
    <w:unhideWhenUsed/>
    <w:rsid w:val="00C45615"/>
    <w:pPr>
      <w:tabs>
        <w:tab w:val="left" w:pos="440"/>
        <w:tab w:val="right" w:leader="dot" w:pos="9202"/>
      </w:tabs>
      <w:spacing w:after="0" w:line="276" w:lineRule="auto"/>
      <w:jc w:val="both"/>
    </w:pPr>
    <w:rPr>
      <w:rFonts w:ascii="Gill Sans MT" w:eastAsia="Times New Roman" w:hAnsi="Gill Sans MT" w:cs="Times New Roman"/>
      <w:lang w:eastAsia="nl-NL"/>
    </w:rPr>
  </w:style>
  <w:style w:type="paragraph" w:styleId="TOC2">
    <w:name w:val="toc 2"/>
    <w:basedOn w:val="Normal"/>
    <w:next w:val="Normal"/>
    <w:autoRedefine/>
    <w:uiPriority w:val="39"/>
    <w:unhideWhenUsed/>
    <w:rsid w:val="00E51DF9"/>
    <w:pPr>
      <w:spacing w:after="100"/>
      <w:ind w:left="240"/>
    </w:pPr>
    <w:rPr>
      <w:rFonts w:ascii="Gill Sans MT" w:eastAsia="Times New Roman" w:hAnsi="Gill Sans MT" w:cs="Times New Roman"/>
      <w:lang w:eastAsia="nl-NL"/>
    </w:rPr>
  </w:style>
  <w:style w:type="character" w:styleId="FollowedHyperlink">
    <w:name w:val="FollowedHyperlink"/>
    <w:basedOn w:val="DefaultParagraphFont"/>
    <w:uiPriority w:val="99"/>
    <w:semiHidden/>
    <w:unhideWhenUsed/>
    <w:rsid w:val="00E51DF9"/>
    <w:rPr>
      <w:color w:val="954F72" w:themeColor="followedHyperlink"/>
      <w:u w:val="single"/>
    </w:rPr>
  </w:style>
  <w:style w:type="character" w:customStyle="1" w:styleId="Kop1Char1">
    <w:name w:val="Kop 1 Char1"/>
    <w:basedOn w:val="DefaultParagraphFont"/>
    <w:uiPriority w:val="9"/>
    <w:rsid w:val="00E51DF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E51D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288A"/>
    <w:pPr>
      <w:spacing w:before="100" w:beforeAutospacing="1" w:after="100" w:afterAutospacing="1"/>
    </w:pPr>
    <w:rPr>
      <w:rFonts w:ascii="Times New Roman" w:eastAsia="Times New Roman" w:hAnsi="Times New Roman" w:cs="Times New Roman"/>
      <w:lang w:eastAsia="nl-NL"/>
    </w:rPr>
  </w:style>
  <w:style w:type="character" w:styleId="UnresolvedMention">
    <w:name w:val="Unresolved Mention"/>
    <w:basedOn w:val="DefaultParagraphFont"/>
    <w:uiPriority w:val="99"/>
    <w:semiHidden/>
    <w:unhideWhenUsed/>
    <w:rsid w:val="00753D2B"/>
    <w:rPr>
      <w:color w:val="605E5C"/>
      <w:shd w:val="clear" w:color="auto" w:fill="E1DFDD"/>
    </w:rPr>
  </w:style>
  <w:style w:type="character" w:styleId="Strong">
    <w:name w:val="Strong"/>
    <w:basedOn w:val="DefaultParagraphFont"/>
    <w:uiPriority w:val="22"/>
    <w:qFormat/>
    <w:rsid w:val="00070C8F"/>
    <w:rPr>
      <w:b/>
      <w:bCs/>
    </w:rPr>
  </w:style>
  <w:style w:type="character" w:styleId="Emphasis">
    <w:name w:val="Emphasis"/>
    <w:basedOn w:val="DefaultParagraphFont"/>
    <w:uiPriority w:val="20"/>
    <w:qFormat/>
    <w:rsid w:val="00070C8F"/>
    <w:rPr>
      <w:i/>
      <w:iCs/>
    </w:rPr>
  </w:style>
  <w:style w:type="paragraph" w:customStyle="1" w:styleId="paragraph">
    <w:name w:val="paragraph"/>
    <w:basedOn w:val="Normal"/>
    <w:rsid w:val="00251036"/>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DefaultParagraphFont"/>
    <w:rsid w:val="00251036"/>
  </w:style>
  <w:style w:type="character" w:customStyle="1" w:styleId="eop">
    <w:name w:val="eop"/>
    <w:basedOn w:val="DefaultParagraphFont"/>
    <w:rsid w:val="00251036"/>
  </w:style>
  <w:style w:type="character" w:customStyle="1" w:styleId="spellingerror">
    <w:name w:val="spellingerror"/>
    <w:basedOn w:val="DefaultParagraphFont"/>
    <w:rsid w:val="00251036"/>
  </w:style>
  <w:style w:type="paragraph" w:styleId="TOCHeading">
    <w:name w:val="TOC Heading"/>
    <w:basedOn w:val="Heading1"/>
    <w:next w:val="Normal"/>
    <w:uiPriority w:val="39"/>
    <w:unhideWhenUsed/>
    <w:qFormat/>
    <w:rsid w:val="00FC5EC9"/>
    <w:pPr>
      <w:outlineLvl w:val="9"/>
    </w:pPr>
    <w:rPr>
      <w:rFonts w:asciiTheme="majorHAnsi" w:eastAsiaTheme="majorEastAsia" w:hAnsiTheme="majorHAnsi" w:cstheme="majorBidi"/>
      <w:b w:val="0"/>
      <w:bCs w:val="0"/>
      <w:color w:val="2E74B5" w:themeColor="accent1" w:themeShade="BF"/>
      <w:sz w:val="32"/>
      <w:szCs w:val="32"/>
      <w:lang w:eastAsia="en-US"/>
    </w:rPr>
  </w:style>
  <w:style w:type="character" w:customStyle="1" w:styleId="Heading3Char">
    <w:name w:val="Heading 3 Char"/>
    <w:basedOn w:val="DefaultParagraphFont"/>
    <w:link w:val="Heading3"/>
    <w:uiPriority w:val="9"/>
    <w:rsid w:val="00FC5EC9"/>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FC5EC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EC9"/>
    <w:rPr>
      <w:rFonts w:asciiTheme="majorHAnsi" w:eastAsiaTheme="majorEastAsia" w:hAnsiTheme="majorHAnsi" w:cstheme="majorBidi"/>
      <w:spacing w:val="-10"/>
      <w:kern w:val="28"/>
      <w:sz w:val="56"/>
      <w:szCs w:val="56"/>
    </w:rPr>
  </w:style>
  <w:style w:type="character" w:customStyle="1" w:styleId="contextualspellingandgrammarerror">
    <w:name w:val="contextualspellingandgrammarerror"/>
    <w:basedOn w:val="DefaultParagraphFont"/>
    <w:rsid w:val="00FC5EC9"/>
  </w:style>
  <w:style w:type="character" w:customStyle="1" w:styleId="scxw147475667">
    <w:name w:val="scxw147475667"/>
    <w:basedOn w:val="DefaultParagraphFont"/>
    <w:rsid w:val="00FC5EC9"/>
  </w:style>
  <w:style w:type="character" w:customStyle="1" w:styleId="tabchar">
    <w:name w:val="tabchar"/>
    <w:basedOn w:val="DefaultParagraphFont"/>
    <w:rsid w:val="00FC5EC9"/>
  </w:style>
  <w:style w:type="character" w:customStyle="1" w:styleId="pagebreaktextspan">
    <w:name w:val="pagebreaktextspan"/>
    <w:basedOn w:val="DefaultParagraphFont"/>
    <w:rsid w:val="00FC5EC9"/>
  </w:style>
  <w:style w:type="paragraph" w:styleId="TOC3">
    <w:name w:val="toc 3"/>
    <w:basedOn w:val="Normal"/>
    <w:next w:val="Normal"/>
    <w:autoRedefine/>
    <w:uiPriority w:val="39"/>
    <w:unhideWhenUsed/>
    <w:rsid w:val="00FC5EC9"/>
    <w:pPr>
      <w:spacing w:after="100" w:line="259" w:lineRule="auto"/>
      <w:ind w:left="440"/>
    </w:pPr>
    <w:rPr>
      <w:sz w:val="22"/>
      <w:szCs w:val="22"/>
    </w:rPr>
  </w:style>
  <w:style w:type="character" w:customStyle="1" w:styleId="visuallyhidden">
    <w:name w:val="visuallyhidden"/>
    <w:basedOn w:val="DefaultParagraphFont"/>
    <w:rsid w:val="00FC5EC9"/>
  </w:style>
  <w:style w:type="paragraph" w:styleId="Revision">
    <w:name w:val="Revision"/>
    <w:hidden/>
    <w:uiPriority w:val="99"/>
    <w:semiHidden/>
    <w:rsid w:val="00FC5EC9"/>
    <w:pPr>
      <w:spacing w:line="240" w:lineRule="auto"/>
    </w:pPr>
    <w:rPr>
      <w:rFonts w:asciiTheme="minorHAnsi" w:hAnsiTheme="minorHAnsi"/>
    </w:rPr>
  </w:style>
  <w:style w:type="character" w:customStyle="1" w:styleId="NoSpacingChar">
    <w:name w:val="No Spacing Char"/>
    <w:aliases w:val="Afstand 1 Char,15 Char"/>
    <w:basedOn w:val="DefaultParagraphFont"/>
    <w:link w:val="NoSpacing"/>
    <w:uiPriority w:val="1"/>
    <w:rsid w:val="00FC5EC9"/>
    <w:rPr>
      <w:sz w:val="24"/>
    </w:rPr>
  </w:style>
  <w:style w:type="paragraph" w:customStyle="1" w:styleId="Vonkkoptekst1">
    <w:name w:val="Vonk koptekst 1"/>
    <w:basedOn w:val="Heading1"/>
    <w:link w:val="Vonkkoptekst1Char"/>
    <w:qFormat/>
    <w:rsid w:val="00FC5EC9"/>
    <w:pPr>
      <w:spacing w:line="259" w:lineRule="auto"/>
    </w:pPr>
    <w:rPr>
      <w:rFonts w:eastAsiaTheme="majorEastAsia" w:cstheme="majorBidi"/>
      <w:bCs w:val="0"/>
      <w:color w:val="auto"/>
      <w:sz w:val="28"/>
      <w:szCs w:val="32"/>
      <w:lang w:eastAsia="en-US"/>
    </w:rPr>
  </w:style>
  <w:style w:type="character" w:customStyle="1" w:styleId="Vonkkoptekst1Char">
    <w:name w:val="Vonk koptekst 1 Char"/>
    <w:basedOn w:val="NoSpacingChar"/>
    <w:link w:val="Vonkkoptekst1"/>
    <w:rsid w:val="00FC5EC9"/>
    <w:rPr>
      <w:rFonts w:ascii="Arial" w:eastAsiaTheme="majorEastAsia" w:hAnsi="Arial" w:cstheme="majorBidi"/>
      <w:b/>
      <w:sz w:val="28"/>
      <w:szCs w:val="32"/>
    </w:rPr>
  </w:style>
  <w:style w:type="character" w:customStyle="1" w:styleId="ListParagraphChar">
    <w:name w:val="List Paragraph Char"/>
    <w:aliases w:val="Bullet 1 Char,Bullet Points Char,Dot pt Char,F5 List Paragraph Char,Indicator Text Char,Kop 1.1 Char,List Paragraph Char Char Char Char,List Paragraph1 Char,List Paragraph2 Char,MAIN CONTENT Char,No Spacing1 Char,Normal numbere Char"/>
    <w:link w:val="ListParagraph"/>
    <w:uiPriority w:val="34"/>
    <w:qFormat/>
    <w:locked/>
    <w:rsid w:val="00A759DC"/>
    <w:rPr>
      <w:rFonts w:eastAsia="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223217">
      <w:bodyDiv w:val="1"/>
      <w:marLeft w:val="0"/>
      <w:marRight w:val="0"/>
      <w:marTop w:val="0"/>
      <w:marBottom w:val="0"/>
      <w:divBdr>
        <w:top w:val="none" w:sz="0" w:space="0" w:color="auto"/>
        <w:left w:val="none" w:sz="0" w:space="0" w:color="auto"/>
        <w:bottom w:val="none" w:sz="0" w:space="0" w:color="auto"/>
        <w:right w:val="none" w:sz="0" w:space="0" w:color="auto"/>
      </w:divBdr>
    </w:div>
    <w:div w:id="922375850">
      <w:bodyDiv w:val="1"/>
      <w:marLeft w:val="0"/>
      <w:marRight w:val="0"/>
      <w:marTop w:val="0"/>
      <w:marBottom w:val="0"/>
      <w:divBdr>
        <w:top w:val="none" w:sz="0" w:space="0" w:color="auto"/>
        <w:left w:val="none" w:sz="0" w:space="0" w:color="auto"/>
        <w:bottom w:val="none" w:sz="0" w:space="0" w:color="auto"/>
        <w:right w:val="none" w:sz="0" w:space="0" w:color="auto"/>
      </w:divBdr>
    </w:div>
    <w:div w:id="1193541666">
      <w:bodyDiv w:val="1"/>
      <w:marLeft w:val="0"/>
      <w:marRight w:val="0"/>
      <w:marTop w:val="0"/>
      <w:marBottom w:val="0"/>
      <w:divBdr>
        <w:top w:val="none" w:sz="0" w:space="0" w:color="auto"/>
        <w:left w:val="none" w:sz="0" w:space="0" w:color="auto"/>
        <w:bottom w:val="none" w:sz="0" w:space="0" w:color="auto"/>
        <w:right w:val="none" w:sz="0" w:space="0" w:color="auto"/>
      </w:divBdr>
    </w:div>
    <w:div w:id="1243875667">
      <w:bodyDiv w:val="1"/>
      <w:marLeft w:val="0"/>
      <w:marRight w:val="0"/>
      <w:marTop w:val="0"/>
      <w:marBottom w:val="0"/>
      <w:divBdr>
        <w:top w:val="none" w:sz="0" w:space="0" w:color="auto"/>
        <w:left w:val="none" w:sz="0" w:space="0" w:color="auto"/>
        <w:bottom w:val="none" w:sz="0" w:space="0" w:color="auto"/>
        <w:right w:val="none" w:sz="0" w:space="0" w:color="auto"/>
      </w:divBdr>
    </w:div>
    <w:div w:id="1277983160">
      <w:bodyDiv w:val="1"/>
      <w:marLeft w:val="0"/>
      <w:marRight w:val="0"/>
      <w:marTop w:val="0"/>
      <w:marBottom w:val="0"/>
      <w:divBdr>
        <w:top w:val="none" w:sz="0" w:space="0" w:color="auto"/>
        <w:left w:val="none" w:sz="0" w:space="0" w:color="auto"/>
        <w:bottom w:val="none" w:sz="0" w:space="0" w:color="auto"/>
        <w:right w:val="none" w:sz="0" w:space="0" w:color="auto"/>
      </w:divBdr>
    </w:div>
    <w:div w:id="1807770088">
      <w:bodyDiv w:val="1"/>
      <w:marLeft w:val="0"/>
      <w:marRight w:val="0"/>
      <w:marTop w:val="0"/>
      <w:marBottom w:val="0"/>
      <w:divBdr>
        <w:top w:val="none" w:sz="0" w:space="0" w:color="auto"/>
        <w:left w:val="none" w:sz="0" w:space="0" w:color="auto"/>
        <w:bottom w:val="none" w:sz="0" w:space="0" w:color="auto"/>
        <w:right w:val="none" w:sz="0" w:space="0" w:color="auto"/>
      </w:divBdr>
    </w:div>
    <w:div w:id="1808427953">
      <w:bodyDiv w:val="1"/>
      <w:marLeft w:val="0"/>
      <w:marRight w:val="0"/>
      <w:marTop w:val="0"/>
      <w:marBottom w:val="0"/>
      <w:divBdr>
        <w:top w:val="none" w:sz="0" w:space="0" w:color="auto"/>
        <w:left w:val="none" w:sz="0" w:space="0" w:color="auto"/>
        <w:bottom w:val="none" w:sz="0" w:space="0" w:color="auto"/>
        <w:right w:val="none" w:sz="0" w:space="0" w:color="auto"/>
      </w:divBdr>
    </w:div>
    <w:div w:id="185715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f5683f-e548-4553-8ffa-48307eea056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65C60E3D24E740A7D2FE4597FC30EE" ma:contentTypeVersion="6" ma:contentTypeDescription="Een nieuw document maken." ma:contentTypeScope="" ma:versionID="9d9f01d92bc94ae0e773e5a839b26b0d">
  <xsd:schema xmlns:xsd="http://www.w3.org/2001/XMLSchema" xmlns:xs="http://www.w3.org/2001/XMLSchema" xmlns:p="http://schemas.microsoft.com/office/2006/metadata/properties" xmlns:ns2="1ae5f773-c201-4c72-bd94-b4034ea22fa6" xmlns:ns3="f4f5683f-e548-4553-8ffa-48307eea0561" targetNamespace="http://schemas.microsoft.com/office/2006/metadata/properties" ma:root="true" ma:fieldsID="c76c7c5f637cf17e3cf606d8e8a70498" ns2:_="" ns3:_="">
    <xsd:import namespace="1ae5f773-c201-4c72-bd94-b4034ea22fa6"/>
    <xsd:import namespace="f4f5683f-e548-4553-8ffa-48307eea05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5f773-c201-4c72-bd94-b4034ea22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f5683f-e548-4553-8ffa-48307eea056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2307A-A0A9-4B12-9686-97795CBC7593}">
  <ds:schemaRefs>
    <ds:schemaRef ds:uri="http://schemas.microsoft.com/office/2006/metadata/properties"/>
    <ds:schemaRef ds:uri="http://schemas.microsoft.com/office/infopath/2007/PartnerControls"/>
    <ds:schemaRef ds:uri="9f758fbe-4140-440d-b639-0e33344f3a90"/>
    <ds:schemaRef ds:uri="6f167f09-d3e5-4b3c-afb8-50e2cc2b6c90"/>
  </ds:schemaRefs>
</ds:datastoreItem>
</file>

<file path=customXml/itemProps2.xml><?xml version="1.0" encoding="utf-8"?>
<ds:datastoreItem xmlns:ds="http://schemas.openxmlformats.org/officeDocument/2006/customXml" ds:itemID="{F78D8554-14F7-4F4F-9499-427593545F21}">
  <ds:schemaRefs>
    <ds:schemaRef ds:uri="http://schemas.microsoft.com/sharepoint/v3/contenttype/forms"/>
  </ds:schemaRefs>
</ds:datastoreItem>
</file>

<file path=customXml/itemProps3.xml><?xml version="1.0" encoding="utf-8"?>
<ds:datastoreItem xmlns:ds="http://schemas.openxmlformats.org/officeDocument/2006/customXml" ds:itemID="{19443BFE-05C9-4C7C-BC25-65821F81006C}"/>
</file>

<file path=customXml/itemProps4.xml><?xml version="1.0" encoding="utf-8"?>
<ds:datastoreItem xmlns:ds="http://schemas.openxmlformats.org/officeDocument/2006/customXml" ds:itemID="{33BC01B6-3651-4AA4-B45B-044B86BA8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Pages>
  <Words>4169</Words>
  <Characters>23764</Characters>
  <Application>Microsoft Office Word</Application>
  <DocSecurity>4</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ROC Kop van Noord-Holland</Company>
  <LinksUpToDate>false</LinksUpToDate>
  <CharactersWithSpaces>27878</CharactersWithSpaces>
  <SharedDoc>false</SharedDoc>
  <HLinks>
    <vt:vector size="144" baseType="variant">
      <vt:variant>
        <vt:i4>1310774</vt:i4>
      </vt:variant>
      <vt:variant>
        <vt:i4>140</vt:i4>
      </vt:variant>
      <vt:variant>
        <vt:i4>0</vt:i4>
      </vt:variant>
      <vt:variant>
        <vt:i4>5</vt:i4>
      </vt:variant>
      <vt:variant>
        <vt:lpwstr/>
      </vt:variant>
      <vt:variant>
        <vt:lpwstr>_Toc154142755</vt:lpwstr>
      </vt:variant>
      <vt:variant>
        <vt:i4>1310774</vt:i4>
      </vt:variant>
      <vt:variant>
        <vt:i4>134</vt:i4>
      </vt:variant>
      <vt:variant>
        <vt:i4>0</vt:i4>
      </vt:variant>
      <vt:variant>
        <vt:i4>5</vt:i4>
      </vt:variant>
      <vt:variant>
        <vt:lpwstr/>
      </vt:variant>
      <vt:variant>
        <vt:lpwstr>_Toc154142754</vt:lpwstr>
      </vt:variant>
      <vt:variant>
        <vt:i4>1310774</vt:i4>
      </vt:variant>
      <vt:variant>
        <vt:i4>128</vt:i4>
      </vt:variant>
      <vt:variant>
        <vt:i4>0</vt:i4>
      </vt:variant>
      <vt:variant>
        <vt:i4>5</vt:i4>
      </vt:variant>
      <vt:variant>
        <vt:lpwstr/>
      </vt:variant>
      <vt:variant>
        <vt:lpwstr>_Toc154142753</vt:lpwstr>
      </vt:variant>
      <vt:variant>
        <vt:i4>1310774</vt:i4>
      </vt:variant>
      <vt:variant>
        <vt:i4>122</vt:i4>
      </vt:variant>
      <vt:variant>
        <vt:i4>0</vt:i4>
      </vt:variant>
      <vt:variant>
        <vt:i4>5</vt:i4>
      </vt:variant>
      <vt:variant>
        <vt:lpwstr/>
      </vt:variant>
      <vt:variant>
        <vt:lpwstr>_Toc154142752</vt:lpwstr>
      </vt:variant>
      <vt:variant>
        <vt:i4>1310774</vt:i4>
      </vt:variant>
      <vt:variant>
        <vt:i4>116</vt:i4>
      </vt:variant>
      <vt:variant>
        <vt:i4>0</vt:i4>
      </vt:variant>
      <vt:variant>
        <vt:i4>5</vt:i4>
      </vt:variant>
      <vt:variant>
        <vt:lpwstr/>
      </vt:variant>
      <vt:variant>
        <vt:lpwstr>_Toc154142751</vt:lpwstr>
      </vt:variant>
      <vt:variant>
        <vt:i4>1310774</vt:i4>
      </vt:variant>
      <vt:variant>
        <vt:i4>110</vt:i4>
      </vt:variant>
      <vt:variant>
        <vt:i4>0</vt:i4>
      </vt:variant>
      <vt:variant>
        <vt:i4>5</vt:i4>
      </vt:variant>
      <vt:variant>
        <vt:lpwstr/>
      </vt:variant>
      <vt:variant>
        <vt:lpwstr>_Toc154142750</vt:lpwstr>
      </vt:variant>
      <vt:variant>
        <vt:i4>1376310</vt:i4>
      </vt:variant>
      <vt:variant>
        <vt:i4>104</vt:i4>
      </vt:variant>
      <vt:variant>
        <vt:i4>0</vt:i4>
      </vt:variant>
      <vt:variant>
        <vt:i4>5</vt:i4>
      </vt:variant>
      <vt:variant>
        <vt:lpwstr/>
      </vt:variant>
      <vt:variant>
        <vt:lpwstr>_Toc154142749</vt:lpwstr>
      </vt:variant>
      <vt:variant>
        <vt:i4>1376310</vt:i4>
      </vt:variant>
      <vt:variant>
        <vt:i4>98</vt:i4>
      </vt:variant>
      <vt:variant>
        <vt:i4>0</vt:i4>
      </vt:variant>
      <vt:variant>
        <vt:i4>5</vt:i4>
      </vt:variant>
      <vt:variant>
        <vt:lpwstr/>
      </vt:variant>
      <vt:variant>
        <vt:lpwstr>_Toc154142748</vt:lpwstr>
      </vt:variant>
      <vt:variant>
        <vt:i4>1376310</vt:i4>
      </vt:variant>
      <vt:variant>
        <vt:i4>92</vt:i4>
      </vt:variant>
      <vt:variant>
        <vt:i4>0</vt:i4>
      </vt:variant>
      <vt:variant>
        <vt:i4>5</vt:i4>
      </vt:variant>
      <vt:variant>
        <vt:lpwstr/>
      </vt:variant>
      <vt:variant>
        <vt:lpwstr>_Toc154142747</vt:lpwstr>
      </vt:variant>
      <vt:variant>
        <vt:i4>1376310</vt:i4>
      </vt:variant>
      <vt:variant>
        <vt:i4>86</vt:i4>
      </vt:variant>
      <vt:variant>
        <vt:i4>0</vt:i4>
      </vt:variant>
      <vt:variant>
        <vt:i4>5</vt:i4>
      </vt:variant>
      <vt:variant>
        <vt:lpwstr/>
      </vt:variant>
      <vt:variant>
        <vt:lpwstr>_Toc154142746</vt:lpwstr>
      </vt:variant>
      <vt:variant>
        <vt:i4>1376310</vt:i4>
      </vt:variant>
      <vt:variant>
        <vt:i4>80</vt:i4>
      </vt:variant>
      <vt:variant>
        <vt:i4>0</vt:i4>
      </vt:variant>
      <vt:variant>
        <vt:i4>5</vt:i4>
      </vt:variant>
      <vt:variant>
        <vt:lpwstr/>
      </vt:variant>
      <vt:variant>
        <vt:lpwstr>_Toc154142745</vt:lpwstr>
      </vt:variant>
      <vt:variant>
        <vt:i4>1376310</vt:i4>
      </vt:variant>
      <vt:variant>
        <vt:i4>74</vt:i4>
      </vt:variant>
      <vt:variant>
        <vt:i4>0</vt:i4>
      </vt:variant>
      <vt:variant>
        <vt:i4>5</vt:i4>
      </vt:variant>
      <vt:variant>
        <vt:lpwstr/>
      </vt:variant>
      <vt:variant>
        <vt:lpwstr>_Toc154142744</vt:lpwstr>
      </vt:variant>
      <vt:variant>
        <vt:i4>1376310</vt:i4>
      </vt:variant>
      <vt:variant>
        <vt:i4>68</vt:i4>
      </vt:variant>
      <vt:variant>
        <vt:i4>0</vt:i4>
      </vt:variant>
      <vt:variant>
        <vt:i4>5</vt:i4>
      </vt:variant>
      <vt:variant>
        <vt:lpwstr/>
      </vt:variant>
      <vt:variant>
        <vt:lpwstr>_Toc154142743</vt:lpwstr>
      </vt:variant>
      <vt:variant>
        <vt:i4>1376310</vt:i4>
      </vt:variant>
      <vt:variant>
        <vt:i4>62</vt:i4>
      </vt:variant>
      <vt:variant>
        <vt:i4>0</vt:i4>
      </vt:variant>
      <vt:variant>
        <vt:i4>5</vt:i4>
      </vt:variant>
      <vt:variant>
        <vt:lpwstr/>
      </vt:variant>
      <vt:variant>
        <vt:lpwstr>_Toc154142742</vt:lpwstr>
      </vt:variant>
      <vt:variant>
        <vt:i4>1376310</vt:i4>
      </vt:variant>
      <vt:variant>
        <vt:i4>56</vt:i4>
      </vt:variant>
      <vt:variant>
        <vt:i4>0</vt:i4>
      </vt:variant>
      <vt:variant>
        <vt:i4>5</vt:i4>
      </vt:variant>
      <vt:variant>
        <vt:lpwstr/>
      </vt:variant>
      <vt:variant>
        <vt:lpwstr>_Toc154142741</vt:lpwstr>
      </vt:variant>
      <vt:variant>
        <vt:i4>1376310</vt:i4>
      </vt:variant>
      <vt:variant>
        <vt:i4>50</vt:i4>
      </vt:variant>
      <vt:variant>
        <vt:i4>0</vt:i4>
      </vt:variant>
      <vt:variant>
        <vt:i4>5</vt:i4>
      </vt:variant>
      <vt:variant>
        <vt:lpwstr/>
      </vt:variant>
      <vt:variant>
        <vt:lpwstr>_Toc154142740</vt:lpwstr>
      </vt:variant>
      <vt:variant>
        <vt:i4>1179702</vt:i4>
      </vt:variant>
      <vt:variant>
        <vt:i4>44</vt:i4>
      </vt:variant>
      <vt:variant>
        <vt:i4>0</vt:i4>
      </vt:variant>
      <vt:variant>
        <vt:i4>5</vt:i4>
      </vt:variant>
      <vt:variant>
        <vt:lpwstr/>
      </vt:variant>
      <vt:variant>
        <vt:lpwstr>_Toc154142739</vt:lpwstr>
      </vt:variant>
      <vt:variant>
        <vt:i4>1179702</vt:i4>
      </vt:variant>
      <vt:variant>
        <vt:i4>38</vt:i4>
      </vt:variant>
      <vt:variant>
        <vt:i4>0</vt:i4>
      </vt:variant>
      <vt:variant>
        <vt:i4>5</vt:i4>
      </vt:variant>
      <vt:variant>
        <vt:lpwstr/>
      </vt:variant>
      <vt:variant>
        <vt:lpwstr>_Toc154142738</vt:lpwstr>
      </vt:variant>
      <vt:variant>
        <vt:i4>1179702</vt:i4>
      </vt:variant>
      <vt:variant>
        <vt:i4>32</vt:i4>
      </vt:variant>
      <vt:variant>
        <vt:i4>0</vt:i4>
      </vt:variant>
      <vt:variant>
        <vt:i4>5</vt:i4>
      </vt:variant>
      <vt:variant>
        <vt:lpwstr/>
      </vt:variant>
      <vt:variant>
        <vt:lpwstr>_Toc154142737</vt:lpwstr>
      </vt:variant>
      <vt:variant>
        <vt:i4>1179702</vt:i4>
      </vt:variant>
      <vt:variant>
        <vt:i4>26</vt:i4>
      </vt:variant>
      <vt:variant>
        <vt:i4>0</vt:i4>
      </vt:variant>
      <vt:variant>
        <vt:i4>5</vt:i4>
      </vt:variant>
      <vt:variant>
        <vt:lpwstr/>
      </vt:variant>
      <vt:variant>
        <vt:lpwstr>_Toc154142736</vt:lpwstr>
      </vt:variant>
      <vt:variant>
        <vt:i4>1179702</vt:i4>
      </vt:variant>
      <vt:variant>
        <vt:i4>20</vt:i4>
      </vt:variant>
      <vt:variant>
        <vt:i4>0</vt:i4>
      </vt:variant>
      <vt:variant>
        <vt:i4>5</vt:i4>
      </vt:variant>
      <vt:variant>
        <vt:lpwstr/>
      </vt:variant>
      <vt:variant>
        <vt:lpwstr>_Toc154142735</vt:lpwstr>
      </vt:variant>
      <vt:variant>
        <vt:i4>1179702</vt:i4>
      </vt:variant>
      <vt:variant>
        <vt:i4>14</vt:i4>
      </vt:variant>
      <vt:variant>
        <vt:i4>0</vt:i4>
      </vt:variant>
      <vt:variant>
        <vt:i4>5</vt:i4>
      </vt:variant>
      <vt:variant>
        <vt:lpwstr/>
      </vt:variant>
      <vt:variant>
        <vt:lpwstr>_Toc154142734</vt:lpwstr>
      </vt:variant>
      <vt:variant>
        <vt:i4>1179702</vt:i4>
      </vt:variant>
      <vt:variant>
        <vt:i4>8</vt:i4>
      </vt:variant>
      <vt:variant>
        <vt:i4>0</vt:i4>
      </vt:variant>
      <vt:variant>
        <vt:i4>5</vt:i4>
      </vt:variant>
      <vt:variant>
        <vt:lpwstr/>
      </vt:variant>
      <vt:variant>
        <vt:lpwstr>_Toc154142733</vt:lpwstr>
      </vt:variant>
      <vt:variant>
        <vt:i4>1179702</vt:i4>
      </vt:variant>
      <vt:variant>
        <vt:i4>2</vt:i4>
      </vt:variant>
      <vt:variant>
        <vt:i4>0</vt:i4>
      </vt:variant>
      <vt:variant>
        <vt:i4>5</vt:i4>
      </vt:variant>
      <vt:variant>
        <vt:lpwstr/>
      </vt:variant>
      <vt:variant>
        <vt:lpwstr>_Toc154142732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Mellema - Hoving, Tineke</dc:creator>
  <cp:keywords/>
  <dc:description/>
  <cp:lastModifiedBy>Laura Hoogland</cp:lastModifiedBy>
  <cp:revision>245</cp:revision>
  <cp:lastPrinted>2021-06-18T18:22:00Z</cp:lastPrinted>
  <dcterms:created xsi:type="dcterms:W3CDTF">2023-12-19T19:04:00Z</dcterms:created>
  <dcterms:modified xsi:type="dcterms:W3CDTF">2023-12-22T21:24:00Z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0x0101006865C60E3D24E740A7D2FE4597FC30EE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y fmtid="{D5CDD505-2E9C-101B-9397-08002B2CF9AE}" pid="8" name="_ExtendedDescription">
    <vt:lpwstr/>
  </property>
  <property fmtid="{D5CDD505-2E9C-101B-9397-08002B2CF9AE}" pid="9" name="TriggerFlowInfo">
    <vt:lpwstr/>
  </property>
  <property fmtid="{D5CDD505-2E9C-101B-9397-08002B2CF9AE}" pid="10" name="GUID">
    <vt:lpwstr>218747e4-91f6-4e6d-9b97-64f2d8a128df</vt:lpwstr>
  </property>
</Properties>
</file>